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302533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302533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302533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Pr="00302533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2B848852" w:rsidR="005C2EC8" w:rsidRPr="00302533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3D2773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D270A7">
              <w:rPr>
                <w:rFonts w:asciiTheme="minorHAnsi" w:hAnsiTheme="minorHAnsi" w:cstheme="minorHAnsi"/>
                <w:b/>
                <w:bCs/>
                <w:color w:val="21517E"/>
              </w:rPr>
              <w:t>7</w:t>
            </w: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8248B4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D270A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Pr="00302533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3D2773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302533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Pr="00302533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5E7D6479" w:rsidR="005C2EC8" w:rsidRPr="00302533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302533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00696CC7" w:rsidR="005C2EC8" w:rsidRPr="00302533" w:rsidRDefault="00845288" w:rsidP="00D270A7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791956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Черкаській</w:t>
            </w:r>
            <w:r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302533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за</w:t>
            </w:r>
            <w:r w:rsidR="00791956" w:rsidRPr="00302533">
              <w:t xml:space="preserve"> </w:t>
            </w:r>
            <w:r w:rsidR="00791956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січень–</w:t>
            </w:r>
            <w:r w:rsidR="00D270A7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</w:t>
            </w:r>
            <w:r w:rsidR="00791956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ень</w:t>
            </w:r>
            <w:r w:rsidR="005C2EC8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791956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 w:rsidRPr="0030253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302533" w:rsidRDefault="005C2EC8" w:rsidP="00020772">
            <w:pPr>
              <w:ind w:left="186"/>
            </w:pPr>
            <w:r w:rsidRPr="00302533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302533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302533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Pr="00302533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302533">
              <w:rPr>
                <w:sz w:val="20"/>
                <w:szCs w:val="20"/>
                <w:lang w:eastAsia="uk-UA"/>
              </w:rPr>
              <w:t>Г</w:t>
            </w:r>
            <w:r w:rsidR="002530AB" w:rsidRPr="00302533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03939A0C" w:rsidR="005C2EC8" w:rsidRPr="00302533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302533">
              <w:rPr>
                <w:sz w:val="20"/>
                <w:szCs w:val="20"/>
                <w:lang w:eastAsia="uk-UA"/>
              </w:rPr>
              <w:t>у</w:t>
            </w:r>
            <w:r w:rsidR="00791956" w:rsidRPr="00302533">
              <w:rPr>
                <w:sz w:val="20"/>
                <w:szCs w:val="20"/>
                <w:lang w:eastAsia="uk-UA"/>
              </w:rPr>
              <w:t xml:space="preserve"> Черкаській </w:t>
            </w:r>
            <w:r w:rsidR="005C2EC8" w:rsidRPr="00302533">
              <w:rPr>
                <w:sz w:val="20"/>
                <w:szCs w:val="20"/>
                <w:lang w:eastAsia="uk-UA"/>
              </w:rPr>
              <w:t>області</w:t>
            </w:r>
          </w:p>
          <w:p w14:paraId="31816315" w14:textId="32533D28" w:rsidR="005C2EC8" w:rsidRPr="00B2533A" w:rsidRDefault="005C2EC8" w:rsidP="00B2533A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302533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02533">
              <w:rPr>
                <w:sz w:val="22"/>
                <w:szCs w:val="22"/>
                <w:lang w:eastAsia="uk-UA"/>
              </w:rPr>
              <w:t xml:space="preserve"> </w:t>
            </w:r>
            <w:r w:rsidRPr="00302533">
              <w:t xml:space="preserve"> </w:t>
            </w:r>
            <w:r w:rsidRPr="0030253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30253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. </w:t>
            </w:r>
            <w:r w:rsidR="00791956" w:rsidRPr="0030253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ск.ukrstat.gov.ua </w:t>
            </w:r>
            <w:r w:rsidRPr="00302533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0253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791956" w:rsidRPr="0030253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gustat@ck.ukrstat.gov.ua</w:t>
            </w:r>
            <w:r w:rsidR="00791956" w:rsidRPr="00302533">
              <w:rPr>
                <w:noProof/>
                <w:lang w:eastAsia="uk-UA"/>
              </w:rPr>
              <w:t xml:space="preserve"> </w:t>
            </w:r>
            <w:r w:rsidRPr="00302533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0253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+38 </w:t>
            </w:r>
            <w:r w:rsidR="00B2533A"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(</w:t>
            </w:r>
            <w:r w:rsidR="00B2533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0472) </w:t>
            </w:r>
            <w:r w:rsidR="00B2533A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36</w:t>
            </w:r>
            <w:r w:rsidR="00B2533A"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B2533A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16</w:t>
            </w:r>
            <w:r w:rsidR="00B2533A"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B2533A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6EE3CC27" w14:textId="77777777" w:rsidR="00914FFE" w:rsidRPr="00302533" w:rsidRDefault="00914FFE" w:rsidP="00914FFE">
      <w:pPr>
        <w:pStyle w:val="--12"/>
      </w:pPr>
    </w:p>
    <w:p w14:paraId="7273F8BB" w14:textId="1F4D74B8" w:rsidR="00914FFE" w:rsidRPr="00302533" w:rsidRDefault="00914FFE" w:rsidP="00914FFE">
      <w:pPr>
        <w:pStyle w:val="--12"/>
      </w:pPr>
      <w:r w:rsidRPr="00302533">
        <w:t xml:space="preserve">За </w:t>
      </w:r>
      <w:bookmarkStart w:id="1" w:name="OLE_LINK3"/>
      <w:r w:rsidR="00791956" w:rsidRPr="00302533">
        <w:t>січень–</w:t>
      </w:r>
      <w:r w:rsidR="00D270A7">
        <w:t>верес</w:t>
      </w:r>
      <w:r w:rsidR="00791956" w:rsidRPr="00302533">
        <w:t>ень</w:t>
      </w:r>
      <w:r w:rsidRPr="00302533">
        <w:t xml:space="preserve"> </w:t>
      </w:r>
      <w:bookmarkEnd w:id="1"/>
      <w:r w:rsidRPr="00302533">
        <w:t>202</w:t>
      </w:r>
      <w:r w:rsidR="000A2CDB" w:rsidRPr="00302533">
        <w:t>5</w:t>
      </w:r>
      <w:r w:rsidRPr="00302533">
        <w:t xml:space="preserve">р. експорт товарів становив </w:t>
      </w:r>
      <w:r w:rsidR="00D270A7" w:rsidRPr="00D270A7">
        <w:t>899638,0</w:t>
      </w:r>
      <w:r w:rsidR="00D270A7">
        <w:t xml:space="preserve"> </w:t>
      </w:r>
      <w:r w:rsidR="00CD75F1" w:rsidRPr="00302533">
        <w:t>тис.</w:t>
      </w:r>
      <w:r w:rsidR="002C1EEA" w:rsidRPr="00302533">
        <w:t xml:space="preserve"> </w:t>
      </w:r>
      <w:r w:rsidR="00CD75F1" w:rsidRPr="00302533">
        <w:t>дол. США</w:t>
      </w:r>
      <w:r w:rsidRPr="00302533">
        <w:t xml:space="preserve">, або </w:t>
      </w:r>
      <w:r w:rsidR="00D270A7">
        <w:t>98</w:t>
      </w:r>
      <w:r w:rsidR="00791956" w:rsidRPr="00302533">
        <w:t>,7</w:t>
      </w:r>
      <w:r w:rsidRPr="00302533">
        <w:t xml:space="preserve">% порівняно із </w:t>
      </w:r>
      <w:r w:rsidR="00791956" w:rsidRPr="00302533">
        <w:t>січнем–</w:t>
      </w:r>
      <w:r w:rsidR="00D270A7">
        <w:t>верес</w:t>
      </w:r>
      <w:r w:rsidR="00791956" w:rsidRPr="00302533">
        <w:t xml:space="preserve">нем </w:t>
      </w:r>
      <w:r w:rsidRPr="00302533">
        <w:t>202</w:t>
      </w:r>
      <w:r w:rsidR="003D2773">
        <w:t>4</w:t>
      </w:r>
      <w:r w:rsidRPr="00302533">
        <w:t xml:space="preserve">р., імпорт – </w:t>
      </w:r>
      <w:r w:rsidR="00D270A7" w:rsidRPr="00D270A7">
        <w:t>594517,9</w:t>
      </w:r>
      <w:r w:rsidRPr="00302533">
        <w:t xml:space="preserve"> </w:t>
      </w:r>
      <w:r w:rsidR="002C1EEA" w:rsidRPr="00302533">
        <w:t>тис. дол. США</w:t>
      </w:r>
      <w:r w:rsidRPr="00302533">
        <w:t xml:space="preserve">, або </w:t>
      </w:r>
      <w:r w:rsidR="000A2CDB" w:rsidRPr="00302533">
        <w:t>11</w:t>
      </w:r>
      <w:r w:rsidR="00D270A7">
        <w:t>2</w:t>
      </w:r>
      <w:r w:rsidR="000A2CDB" w:rsidRPr="00302533">
        <w:t>,</w:t>
      </w:r>
      <w:r w:rsidR="00D270A7">
        <w:t>8</w:t>
      </w:r>
      <w:r w:rsidRPr="00302533">
        <w:t xml:space="preserve">%. </w:t>
      </w:r>
      <w:r w:rsidR="000A2CDB" w:rsidRPr="00302533">
        <w:t>Пози</w:t>
      </w:r>
      <w:r w:rsidRPr="00302533">
        <w:t xml:space="preserve">тивне сальдо склало </w:t>
      </w:r>
      <w:r w:rsidR="00D270A7" w:rsidRPr="00D270A7">
        <w:t>305120,2</w:t>
      </w:r>
      <w:r w:rsidR="00D270A7">
        <w:t xml:space="preserve"> </w:t>
      </w:r>
      <w:r w:rsidR="002C1EEA" w:rsidRPr="00302533">
        <w:t xml:space="preserve">тис. дол. США </w:t>
      </w:r>
      <w:r w:rsidRPr="00302533">
        <w:t xml:space="preserve">(за </w:t>
      </w:r>
      <w:r w:rsidR="000A2CDB" w:rsidRPr="00302533">
        <w:t>січень–</w:t>
      </w:r>
      <w:r w:rsidR="00D270A7">
        <w:t>верес</w:t>
      </w:r>
      <w:r w:rsidR="000A2CDB" w:rsidRPr="00302533">
        <w:t xml:space="preserve">ень </w:t>
      </w:r>
      <w:r w:rsidRPr="00302533">
        <w:t>202</w:t>
      </w:r>
      <w:r w:rsidR="000A2CDB" w:rsidRPr="00302533">
        <w:t>4</w:t>
      </w:r>
      <w:r w:rsidRPr="00302533">
        <w:t xml:space="preserve">р. також </w:t>
      </w:r>
      <w:r w:rsidR="000A2CDB" w:rsidRPr="00302533">
        <w:t>пози</w:t>
      </w:r>
      <w:r w:rsidRPr="00302533">
        <w:t xml:space="preserve">тивне – </w:t>
      </w:r>
      <w:r w:rsidR="00526F6B" w:rsidRPr="00526F6B">
        <w:t>383906,1</w:t>
      </w:r>
      <w:r w:rsidR="00526F6B" w:rsidRPr="003818E0">
        <w:rPr>
          <w:lang w:val="ru-RU"/>
        </w:rPr>
        <w:t xml:space="preserve"> </w:t>
      </w:r>
      <w:r w:rsidR="002C1EEA" w:rsidRPr="00302533">
        <w:t>тис. дол. США</w:t>
      </w:r>
      <w:r w:rsidRPr="00302533">
        <w:t>).</w:t>
      </w:r>
    </w:p>
    <w:p w14:paraId="661A00E9" w14:textId="4497DAAC" w:rsidR="00914FFE" w:rsidRPr="00526F6B" w:rsidRDefault="00914FFE" w:rsidP="00914FFE">
      <w:pPr>
        <w:pStyle w:val="--12"/>
      </w:pPr>
      <w:r w:rsidRPr="00302533">
        <w:t xml:space="preserve">Коефіцієнт покриття експортом імпорту </w:t>
      </w:r>
      <w:r w:rsidRPr="00A26FBC">
        <w:t xml:space="preserve">становив </w:t>
      </w:r>
      <w:r w:rsidR="000A2CDB" w:rsidRPr="00A26FBC">
        <w:t>1,</w:t>
      </w:r>
      <w:r w:rsidR="000A2CDB" w:rsidRPr="00526F6B">
        <w:t>51</w:t>
      </w:r>
      <w:r w:rsidRPr="00526F6B">
        <w:t xml:space="preserve"> (за </w:t>
      </w:r>
      <w:r w:rsidR="000A2CDB" w:rsidRPr="00526F6B">
        <w:t>січень–</w:t>
      </w:r>
      <w:r w:rsidR="00526F6B" w:rsidRPr="00526F6B">
        <w:t>верес</w:t>
      </w:r>
      <w:r w:rsidR="000A2CDB" w:rsidRPr="00526F6B">
        <w:t>ень 2024р. – 1,73</w:t>
      </w:r>
      <w:r w:rsidRPr="00526F6B">
        <w:t xml:space="preserve">). </w:t>
      </w:r>
    </w:p>
    <w:p w14:paraId="0EA1E8E7" w14:textId="7AD3A4AB" w:rsidR="00914FFE" w:rsidRPr="00302533" w:rsidRDefault="00914FFE" w:rsidP="00914FFE">
      <w:pPr>
        <w:pStyle w:val="--12"/>
      </w:pPr>
      <w:r w:rsidRPr="004567AB">
        <w:t xml:space="preserve">Зовнішньоторговельні операції проводились із партнерами із </w:t>
      </w:r>
      <w:r w:rsidR="000A2CDB" w:rsidRPr="004567AB">
        <w:t>1</w:t>
      </w:r>
      <w:r w:rsidR="004567AB" w:rsidRPr="004567AB">
        <w:t>20</w:t>
      </w:r>
      <w:r w:rsidR="000A2CDB" w:rsidRPr="004567AB">
        <w:t xml:space="preserve"> </w:t>
      </w:r>
      <w:r w:rsidRPr="004567AB">
        <w:t>країн світу.</w:t>
      </w:r>
    </w:p>
    <w:p w14:paraId="74709BDD" w14:textId="77777777" w:rsidR="00914FFE" w:rsidRPr="00302533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Pr="00302533" w:rsidRDefault="00914FFE" w:rsidP="00914FFE">
      <w:pPr>
        <w:jc w:val="center"/>
        <w:rPr>
          <w:b/>
          <w:sz w:val="20"/>
          <w:szCs w:val="20"/>
        </w:rPr>
        <w:sectPr w:rsidR="00914FFE" w:rsidRPr="00302533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30253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30253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експорту товарів</w:t>
      </w:r>
    </w:p>
    <w:p w14:paraId="2B4F5923" w14:textId="77777777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  <w:r w:rsidRPr="00302533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414C41BD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302533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385A32" w:rsidRPr="00FD5FB7">
        <w:rPr>
          <w:noProof/>
          <w:color w:val="000000"/>
          <w:lang w:eastAsia="uk-UA"/>
        </w:rPr>
        <w:drawing>
          <wp:inline distT="0" distB="0" distL="0" distR="0" wp14:anchorId="2582BB91" wp14:editId="6729BF57">
            <wp:extent cx="2834640" cy="2029968"/>
            <wp:effectExtent l="0" t="0" r="3810" b="889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A6113A0" w14:textId="77777777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302533">
        <w:rPr>
          <w:noProof/>
          <w14:ligatures w14:val="standardContextual"/>
        </w:rPr>
        <w:t xml:space="preserve"> </w:t>
      </w:r>
    </w:p>
    <w:p w14:paraId="193AAF94" w14:textId="77777777" w:rsidR="00914FFE" w:rsidRPr="00302533" w:rsidRDefault="00914FFE" w:rsidP="00914FFE">
      <w:pPr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</w:p>
    <w:p w14:paraId="7B6E7B0E" w14:textId="1A5801F0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30253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імпорту товарів</w:t>
      </w:r>
      <w:r w:rsidRPr="00302533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302533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  наростаючим підсумком </w:t>
      </w:r>
      <w:r w:rsidR="00385A32" w:rsidRPr="00FD5FB7">
        <w:rPr>
          <w:noProof/>
          <w:color w:val="000000"/>
          <w:lang w:eastAsia="uk-UA"/>
        </w:rPr>
        <w:drawing>
          <wp:inline distT="0" distB="0" distL="0" distR="0" wp14:anchorId="5396F5EE" wp14:editId="5F795F54">
            <wp:extent cx="2834640" cy="2029968"/>
            <wp:effectExtent l="0" t="0" r="3810" b="8890"/>
            <wp:docPr id="3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Pr="00302533">
        <w:rPr>
          <w:noProof/>
          <w14:ligatures w14:val="standardContextual"/>
        </w:rPr>
        <w:t xml:space="preserve"> </w:t>
      </w:r>
      <w:r w:rsidRPr="00302533">
        <w:rPr>
          <w:noProof/>
          <w:lang w:eastAsia="uk-UA"/>
          <w14:ligatures w14:val="standardContextual"/>
        </w:rPr>
        <w:t xml:space="preserve">  </w:t>
      </w:r>
      <w:r w:rsidRPr="00302533">
        <w:rPr>
          <w:noProof/>
          <w14:ligatures w14:val="standardContextual"/>
        </w:rPr>
        <w:t xml:space="preserve"> </w:t>
      </w:r>
    </w:p>
    <w:p w14:paraId="5873D46D" w14:textId="77777777" w:rsidR="00914FFE" w:rsidRPr="00302533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bookmarkEnd w:id="2"/>
    <w:p w14:paraId="6EA93BAD" w14:textId="77777777" w:rsidR="00914FFE" w:rsidRPr="00302533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RPr="00302533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3ED2E22B" w:rsidR="00914FFE" w:rsidRPr="00302533" w:rsidRDefault="00914FFE" w:rsidP="00914FFE">
      <w:pPr>
        <w:pStyle w:val="--12"/>
      </w:pPr>
      <w:r w:rsidRPr="00302533">
        <w:t>Більше інформації щодо географічної, товарної структури зовнішньої торгівлі</w:t>
      </w:r>
      <w:r w:rsidR="00D0307D">
        <w:t xml:space="preserve"> н</w:t>
      </w:r>
      <w:r w:rsidRPr="00302533">
        <w:t>аведено в додатках.</w:t>
      </w:r>
    </w:p>
    <w:p w14:paraId="412CD484" w14:textId="77777777" w:rsidR="00A36402" w:rsidRPr="00302533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C3D3007" w14:textId="574B66EC" w:rsidR="00C5231A" w:rsidRPr="00302533" w:rsidRDefault="00A36402" w:rsidP="00C5231A">
      <w:pPr>
        <w:pStyle w:val="a"/>
      </w:pPr>
      <w:r w:rsidRPr="00302533">
        <w:t>Методологія та визначення</w:t>
      </w:r>
    </w:p>
    <w:bookmarkEnd w:id="0"/>
    <w:p w14:paraId="47B59674" w14:textId="77777777" w:rsidR="00C5231A" w:rsidRPr="00302533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302533">
        <w:rPr>
          <w:rFonts w:asciiTheme="minorHAnsi" w:hAnsiTheme="minorHAnsi" w:cstheme="minorHAnsi"/>
          <w:b/>
          <w:color w:val="22517D"/>
        </w:rPr>
        <w:t>Експорт товарів</w:t>
      </w:r>
      <w:r w:rsidRPr="00302533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Pr="00302533" w:rsidRDefault="00C5231A" w:rsidP="00C5231A">
      <w:pPr>
        <w:pStyle w:val="--121"/>
      </w:pPr>
      <w:r w:rsidRPr="00302533">
        <w:rPr>
          <w:b/>
          <w:bCs/>
        </w:rPr>
        <w:t>Імпорт товарів</w:t>
      </w:r>
      <w:r w:rsidRPr="00302533">
        <w:rPr>
          <w:i/>
          <w:iCs/>
        </w:rPr>
        <w:t xml:space="preserve"> – </w:t>
      </w:r>
      <w:r w:rsidRPr="00302533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Pr="00302533" w:rsidRDefault="00C5231A" w:rsidP="00914FFE">
      <w:pPr>
        <w:pStyle w:val="--121"/>
      </w:pPr>
    </w:p>
    <w:p w14:paraId="61264F18" w14:textId="28F0E87A" w:rsidR="00914FFE" w:rsidRPr="00302533" w:rsidRDefault="00914FFE" w:rsidP="00914FFE">
      <w:pPr>
        <w:pStyle w:val="--121"/>
      </w:pPr>
      <w:r w:rsidRPr="00302533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302533">
        <w:rPr>
          <w:color w:val="FF0000"/>
        </w:rPr>
        <w:t xml:space="preserve"> </w:t>
      </w:r>
      <w:r w:rsidRPr="00302533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302533" w:rsidRDefault="00914FFE" w:rsidP="00914FFE">
      <w:pPr>
        <w:pStyle w:val="--121"/>
        <w:spacing w:before="120"/>
      </w:pPr>
      <w:r w:rsidRPr="00302533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302533" w:rsidRDefault="00914FFE" w:rsidP="00914FFE">
      <w:pPr>
        <w:pStyle w:val="--121"/>
        <w:spacing w:before="120"/>
      </w:pPr>
      <w:r w:rsidRPr="00302533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Pr="00302533" w:rsidRDefault="00914FFE" w:rsidP="00914FFE">
      <w:pPr>
        <w:pStyle w:val="--121"/>
        <w:spacing w:before="120"/>
      </w:pPr>
      <w:r w:rsidRPr="00302533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302533" w:rsidRDefault="000F3FF8" w:rsidP="00914FFE">
      <w:pPr>
        <w:pStyle w:val="--121"/>
      </w:pPr>
      <w:hyperlink r:id="rId22" w:history="1">
        <w:r w:rsidR="00914FFE" w:rsidRPr="00302533">
          <w:rPr>
            <w:rStyle w:val="a5"/>
            <w:color w:val="22517D"/>
          </w:rPr>
          <w:t>https://zakon.rada.gov.ua/laws/show/2697%D0%B0-20#n2</w:t>
        </w:r>
      </w:hyperlink>
      <w:r w:rsidR="00914FFE" w:rsidRPr="00302533">
        <w:t>.</w:t>
      </w:r>
    </w:p>
    <w:p w14:paraId="436F157E" w14:textId="77777777" w:rsidR="00914FFE" w:rsidRPr="00302533" w:rsidRDefault="00914FFE" w:rsidP="00914FFE">
      <w:pPr>
        <w:pStyle w:val="--121"/>
        <w:spacing w:before="120"/>
      </w:pPr>
      <w:r w:rsidRPr="00302533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302533">
        <w:t>середньоквартальним</w:t>
      </w:r>
      <w:proofErr w:type="spellEnd"/>
      <w:r w:rsidRPr="00302533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302533" w:rsidRDefault="00914FFE" w:rsidP="00914FFE">
      <w:pPr>
        <w:pStyle w:val="--121"/>
        <w:spacing w:before="120"/>
      </w:pPr>
      <w:r w:rsidRPr="00302533">
        <w:t xml:space="preserve">Методологічні положення: </w:t>
      </w:r>
      <w:hyperlink r:id="rId23" w:history="1">
        <w:r w:rsidRPr="00302533">
          <w:rPr>
            <w:rStyle w:val="a5"/>
            <w:color w:val="22517D"/>
          </w:rPr>
          <w:t>https://www.ukrstat.gov.ua/norm_doc/2022/449/449.pdf</w:t>
        </w:r>
      </w:hyperlink>
      <w:r w:rsidRPr="00302533">
        <w:t xml:space="preserve">. </w:t>
      </w:r>
    </w:p>
    <w:p w14:paraId="255C04C0" w14:textId="77777777" w:rsidR="00A36402" w:rsidRPr="00302533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302533" w:rsidRDefault="00A36402" w:rsidP="00A36402">
      <w:pPr>
        <w:pStyle w:val="a"/>
      </w:pPr>
      <w:r w:rsidRPr="00302533">
        <w:t>Перегляд даних</w:t>
      </w:r>
    </w:p>
    <w:p w14:paraId="19B9BD43" w14:textId="5F03C9BD" w:rsidR="00914FFE" w:rsidRPr="00302533" w:rsidRDefault="00914FFE" w:rsidP="00914FFE">
      <w:pPr>
        <w:pStyle w:val="--121"/>
      </w:pPr>
      <w:r w:rsidRPr="00302533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302533" w:rsidRDefault="00914FFE" w:rsidP="00914FFE">
      <w:pPr>
        <w:pStyle w:val="--121"/>
      </w:pPr>
      <w:r w:rsidRPr="00302533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червні наступного за звітним року. </w:t>
      </w:r>
    </w:p>
    <w:p w14:paraId="45985B11" w14:textId="176A6E1F" w:rsidR="00A36402" w:rsidRPr="00302533" w:rsidRDefault="00A36402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Pr="00302533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Pr="00302533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72D678" w14:textId="06607F4A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AA5D2" w14:textId="1B85CB6F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E0911E" w14:textId="0EE5E36C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AF4181" w14:textId="6B6F9B19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Pr="00302533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Pr="00302533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302533" w14:paraId="2731108D" w14:textId="77777777" w:rsidTr="00833532">
        <w:tc>
          <w:tcPr>
            <w:tcW w:w="9628" w:type="dxa"/>
            <w:tcBorders>
              <w:left w:val="single" w:sz="12" w:space="0" w:color="DB9528"/>
            </w:tcBorders>
          </w:tcPr>
          <w:p w14:paraId="39506263" w14:textId="1E357653" w:rsidR="00DA5F9F" w:rsidRDefault="00A36402" w:rsidP="002922A6">
            <w:pPr>
              <w:pStyle w:val="--121"/>
              <w:rPr>
                <w:lang w:eastAsia="uk-UA"/>
              </w:rPr>
            </w:pPr>
            <w:r w:rsidRPr="00302533">
              <w:rPr>
                <w:lang w:eastAsia="uk-UA"/>
              </w:rPr>
              <w:t xml:space="preserve">Довідка: тел. </w:t>
            </w:r>
            <w:r w:rsidR="00DA5F9F" w:rsidRPr="00DA5F9F">
              <w:rPr>
                <w:lang w:eastAsia="uk-UA"/>
              </w:rPr>
              <w:t>+38 (0472) 33-89-72</w:t>
            </w:r>
            <w:r w:rsidR="00A74125">
              <w:rPr>
                <w:lang w:eastAsia="uk-UA"/>
              </w:rPr>
              <w:t>,</w:t>
            </w:r>
            <w:r w:rsidR="00DA5F9F">
              <w:rPr>
                <w:lang w:eastAsia="uk-UA"/>
              </w:rPr>
              <w:t xml:space="preserve"> </w:t>
            </w:r>
            <w:r w:rsidR="00DA5F9F">
              <w:rPr>
                <w:sz w:val="20"/>
                <w:szCs w:val="20"/>
                <w:lang w:val="en-US"/>
              </w:rPr>
              <w:t>e</w:t>
            </w:r>
            <w:r w:rsidR="00DA5F9F">
              <w:rPr>
                <w:sz w:val="20"/>
                <w:szCs w:val="20"/>
              </w:rPr>
              <w:t>–</w:t>
            </w:r>
            <w:r w:rsidR="00DA5F9F">
              <w:rPr>
                <w:sz w:val="20"/>
                <w:szCs w:val="20"/>
                <w:lang w:val="en-US"/>
              </w:rPr>
              <w:t>mail</w:t>
            </w:r>
            <w:r w:rsidR="00DA5F9F" w:rsidRPr="00DA5F9F">
              <w:rPr>
                <w:lang w:eastAsia="uk-UA"/>
              </w:rPr>
              <w:t xml:space="preserve"> gustat@ck.ukrstat.gov.ua</w:t>
            </w:r>
          </w:p>
          <w:p w14:paraId="77D210C2" w14:textId="2D26E800" w:rsidR="00A36402" w:rsidRPr="00302533" w:rsidRDefault="00A36402" w:rsidP="002922A6">
            <w:pPr>
              <w:pStyle w:val="--121"/>
              <w:rPr>
                <w:lang w:eastAsia="uk-UA"/>
              </w:rPr>
            </w:pPr>
            <w:r w:rsidRPr="00302533">
              <w:rPr>
                <w:lang w:eastAsia="uk-UA"/>
              </w:rPr>
              <w:t xml:space="preserve"> Більше інформації: </w:t>
            </w:r>
            <w:r w:rsidR="00DA5F9F" w:rsidRPr="00AF3909">
              <w:rPr>
                <w:rStyle w:val="a5"/>
                <w:sz w:val="20"/>
                <w:szCs w:val="20"/>
              </w:rPr>
              <w:t>http://www.ck.ukrstat.gov.ua/?p=stat_zez</w:t>
            </w:r>
          </w:p>
          <w:p w14:paraId="52587944" w14:textId="20EEC077" w:rsidR="00A36402" w:rsidRPr="00302533" w:rsidRDefault="00A36402" w:rsidP="00DA5F9F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302533">
              <w:rPr>
                <w:lang w:eastAsia="uk-UA"/>
              </w:rPr>
              <w:t>© Головне управління статистики у</w:t>
            </w:r>
            <w:r w:rsidR="00DA5F9F" w:rsidRPr="00DA5F9F">
              <w:rPr>
                <w:lang w:val="ru-RU" w:eastAsia="uk-UA"/>
              </w:rPr>
              <w:t xml:space="preserve"> </w:t>
            </w:r>
            <w:r w:rsidR="00DA5F9F">
              <w:rPr>
                <w:lang w:eastAsia="uk-UA"/>
              </w:rPr>
              <w:t xml:space="preserve">Черкаській </w:t>
            </w:r>
            <w:r w:rsidRPr="00302533">
              <w:rPr>
                <w:lang w:eastAsia="uk-UA"/>
              </w:rPr>
              <w:t>області, 2025</w:t>
            </w:r>
          </w:p>
        </w:tc>
      </w:tr>
    </w:tbl>
    <w:p w14:paraId="2054CBD0" w14:textId="77777777" w:rsidR="00A36402" w:rsidRPr="00302533" w:rsidRDefault="00A36402" w:rsidP="00A36402">
      <w:pPr>
        <w:widowControl w:val="0"/>
        <w:rPr>
          <w:rFonts w:ascii="Calibri" w:hAnsi="Calibri"/>
        </w:rPr>
      </w:pPr>
    </w:p>
    <w:p w14:paraId="5639A36A" w14:textId="77777777" w:rsidR="00A36402" w:rsidRPr="00302533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30BEA4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30E7D29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4DE450BB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4AF9F0AC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7192CF0C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281DF406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20275CFA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2126B1A6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6479E413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32FA4A4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45CBE518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A20A86E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11EA4E38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64C76E0B" w14:textId="77777777" w:rsidR="00302533" w:rsidRDefault="00302533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8E5ACE7" w14:textId="77777777" w:rsidR="001761BA" w:rsidRPr="00302533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  <w:r w:rsidRPr="00302533">
        <w:rPr>
          <w:rFonts w:asciiTheme="minorHAnsi" w:hAnsiTheme="minorHAnsi" w:cstheme="minorHAnsi"/>
          <w:color w:val="22517D"/>
        </w:rPr>
        <w:lastRenderedPageBreak/>
        <w:t>Додаток 1</w:t>
      </w:r>
    </w:p>
    <w:p w14:paraId="5E26E42C" w14:textId="77777777" w:rsidR="001761BA" w:rsidRPr="00302533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</w:rPr>
      </w:pPr>
    </w:p>
    <w:p w14:paraId="150C460D" w14:textId="5192FA0F" w:rsidR="001761BA" w:rsidRPr="00302533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302533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в </w:t>
      </w:r>
      <w:r w:rsidR="000D58C5" w:rsidRPr="000D58C5">
        <w:rPr>
          <w:rFonts w:asciiTheme="minorHAnsi" w:hAnsiTheme="minorHAnsi" w:cstheme="minorHAnsi"/>
          <w:b/>
          <w:color w:val="DB9528"/>
          <w:sz w:val="26"/>
          <w:szCs w:val="26"/>
        </w:rPr>
        <w:t>січні–</w:t>
      </w:r>
      <w:r w:rsidR="008C02E3">
        <w:rPr>
          <w:rFonts w:asciiTheme="minorHAnsi" w:hAnsiTheme="minorHAnsi" w:cstheme="minorHAnsi"/>
          <w:b/>
          <w:color w:val="DB9528"/>
          <w:sz w:val="26"/>
          <w:szCs w:val="26"/>
        </w:rPr>
        <w:t>верес</w:t>
      </w:r>
      <w:r w:rsidR="000D58C5" w:rsidRPr="000D58C5">
        <w:rPr>
          <w:rFonts w:asciiTheme="minorHAnsi" w:hAnsiTheme="minorHAnsi" w:cstheme="minorHAnsi"/>
          <w:b/>
          <w:color w:val="DB9528"/>
          <w:sz w:val="26"/>
          <w:szCs w:val="26"/>
        </w:rPr>
        <w:t>ні</w:t>
      </w:r>
      <w:r w:rsidRPr="00302533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2025 року</w:t>
      </w:r>
    </w:p>
    <w:p w14:paraId="12E820F0" w14:textId="77777777" w:rsidR="001761BA" w:rsidRPr="00302533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962"/>
        <w:gridCol w:w="1047"/>
        <w:gridCol w:w="994"/>
        <w:gridCol w:w="1008"/>
        <w:gridCol w:w="1123"/>
      </w:tblGrid>
      <w:tr w:rsidR="001761BA" w:rsidRPr="00302533" w14:paraId="7CE4F434" w14:textId="77777777" w:rsidTr="000F502C">
        <w:trPr>
          <w:trHeight w:hRule="exact" w:val="273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6E446436" w14:textId="77777777" w:rsidR="001761BA" w:rsidRPr="00302533" w:rsidRDefault="001761BA" w:rsidP="00833532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2985" w:type="dxa"/>
            <w:gridSpan w:val="3"/>
            <w:shd w:val="clear" w:color="auto" w:fill="DDEEFE"/>
            <w:vAlign w:val="center"/>
          </w:tcPr>
          <w:p w14:paraId="50C56154" w14:textId="77777777" w:rsidR="001761BA" w:rsidRPr="00302533" w:rsidRDefault="001761BA" w:rsidP="0083353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49" w:type="dxa"/>
            <w:gridSpan w:val="3"/>
            <w:shd w:val="clear" w:color="auto" w:fill="DDEEFE"/>
            <w:vAlign w:val="center"/>
          </w:tcPr>
          <w:p w14:paraId="3F33BB24" w14:textId="77777777" w:rsidR="001761BA" w:rsidRPr="00302533" w:rsidRDefault="001761BA" w:rsidP="0083353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123" w:type="dxa"/>
            <w:vMerge w:val="restart"/>
            <w:shd w:val="clear" w:color="auto" w:fill="DDEEFE"/>
            <w:vAlign w:val="center"/>
          </w:tcPr>
          <w:p w14:paraId="3E9F35EF" w14:textId="77777777" w:rsidR="001761BA" w:rsidRPr="00302533" w:rsidRDefault="001761BA" w:rsidP="00833532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302533" w14:paraId="4A4D183D" w14:textId="77777777" w:rsidTr="000F502C">
        <w:trPr>
          <w:trHeight w:val="302"/>
        </w:trPr>
        <w:tc>
          <w:tcPr>
            <w:tcW w:w="2822" w:type="dxa"/>
            <w:vMerge/>
            <w:vAlign w:val="bottom"/>
          </w:tcPr>
          <w:p w14:paraId="76795BAF" w14:textId="77777777" w:rsidR="00C5231A" w:rsidRPr="00302533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DDEEFE"/>
            <w:vAlign w:val="center"/>
          </w:tcPr>
          <w:p w14:paraId="28BF3EE3" w14:textId="30C02868" w:rsidR="00C5231A" w:rsidRPr="00302533" w:rsidRDefault="00C5231A" w:rsidP="000D58C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 США</w:t>
            </w:r>
          </w:p>
        </w:tc>
        <w:tc>
          <w:tcPr>
            <w:tcW w:w="995" w:type="dxa"/>
            <w:shd w:val="clear" w:color="auto" w:fill="DDEEFE"/>
            <w:vAlign w:val="center"/>
          </w:tcPr>
          <w:p w14:paraId="4BDC5D1C" w14:textId="4208CA24" w:rsidR="00C5231A" w:rsidRPr="00302533" w:rsidRDefault="00C5231A" w:rsidP="008C02E3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3025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0D58C5" w:rsidRPr="000D58C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8C02E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</w:t>
            </w:r>
            <w:r w:rsidR="000D58C5" w:rsidRPr="000D58C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ня 2024</w:t>
            </w:r>
          </w:p>
        </w:tc>
        <w:tc>
          <w:tcPr>
            <w:tcW w:w="962" w:type="dxa"/>
            <w:shd w:val="clear" w:color="auto" w:fill="DDEEFE"/>
            <w:vAlign w:val="center"/>
          </w:tcPr>
          <w:p w14:paraId="5FECE26C" w14:textId="77777777" w:rsidR="00C5231A" w:rsidRPr="00302533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7840DA9" w14:textId="73C79214" w:rsidR="00C5231A" w:rsidRPr="00302533" w:rsidRDefault="00C5231A" w:rsidP="00762C27">
            <w:pPr>
              <w:spacing w:line="260" w:lineRule="exact"/>
              <w:ind w:left="-12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  <w:r w:rsidR="000F502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 xml:space="preserve"> </w:t>
            </w: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047" w:type="dxa"/>
            <w:shd w:val="clear" w:color="auto" w:fill="DDEEFE"/>
            <w:vAlign w:val="center"/>
          </w:tcPr>
          <w:p w14:paraId="400CD0F4" w14:textId="56DAE988" w:rsidR="00C5231A" w:rsidRPr="00302533" w:rsidRDefault="00C5231A" w:rsidP="000D58C5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 США</w:t>
            </w:r>
          </w:p>
        </w:tc>
        <w:tc>
          <w:tcPr>
            <w:tcW w:w="994" w:type="dxa"/>
            <w:shd w:val="clear" w:color="auto" w:fill="DDEEFE"/>
            <w:vAlign w:val="center"/>
          </w:tcPr>
          <w:p w14:paraId="46B90232" w14:textId="32D65FFE" w:rsidR="00C5231A" w:rsidRPr="00302533" w:rsidRDefault="00C5231A" w:rsidP="008C02E3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3025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0D58C5" w:rsidRPr="000D58C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8C02E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</w:t>
            </w:r>
            <w:r w:rsidR="000D58C5" w:rsidRPr="000D58C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ня 2024</w:t>
            </w:r>
          </w:p>
        </w:tc>
        <w:tc>
          <w:tcPr>
            <w:tcW w:w="1008" w:type="dxa"/>
            <w:shd w:val="clear" w:color="auto" w:fill="DDEEFE"/>
            <w:vAlign w:val="center"/>
          </w:tcPr>
          <w:p w14:paraId="42962509" w14:textId="77777777" w:rsidR="00C5231A" w:rsidRPr="00302533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68F7CE3" w14:textId="4D57B452" w:rsidR="00C5231A" w:rsidRPr="00302533" w:rsidRDefault="00C5231A" w:rsidP="000F502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  <w:r w:rsidR="000F502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 xml:space="preserve"> </w:t>
            </w:r>
            <w:r w:rsidRPr="003025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23" w:type="dxa"/>
            <w:vMerge/>
            <w:vAlign w:val="center"/>
          </w:tcPr>
          <w:p w14:paraId="09B6F120" w14:textId="77777777" w:rsidR="00C5231A" w:rsidRPr="00302533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8D42DA" w:rsidRPr="00302533" w14:paraId="48A21276" w14:textId="77777777" w:rsidTr="008D42DA">
        <w:trPr>
          <w:trHeight w:hRule="exact" w:val="273"/>
        </w:trPr>
        <w:tc>
          <w:tcPr>
            <w:tcW w:w="2822" w:type="dxa"/>
            <w:vAlign w:val="bottom"/>
          </w:tcPr>
          <w:p w14:paraId="0AA7BE2C" w14:textId="77777777" w:rsidR="008D42DA" w:rsidRPr="003D5235" w:rsidRDefault="008D42DA" w:rsidP="008D42DA">
            <w:pPr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Усього</w:t>
            </w:r>
          </w:p>
        </w:tc>
        <w:tc>
          <w:tcPr>
            <w:tcW w:w="1028" w:type="dxa"/>
            <w:vAlign w:val="bottom"/>
          </w:tcPr>
          <w:p w14:paraId="60374193" w14:textId="0844E84C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899638,0</w:t>
            </w:r>
          </w:p>
        </w:tc>
        <w:tc>
          <w:tcPr>
            <w:tcW w:w="995" w:type="dxa"/>
            <w:vAlign w:val="bottom"/>
          </w:tcPr>
          <w:p w14:paraId="42DB88F5" w14:textId="7D6B6BD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98,7</w:t>
            </w:r>
          </w:p>
        </w:tc>
        <w:tc>
          <w:tcPr>
            <w:tcW w:w="962" w:type="dxa"/>
            <w:vAlign w:val="bottom"/>
          </w:tcPr>
          <w:p w14:paraId="7B21EFB3" w14:textId="4B68B7D3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1047" w:type="dxa"/>
            <w:vAlign w:val="bottom"/>
          </w:tcPr>
          <w:p w14:paraId="5FF597EB" w14:textId="22A90C18" w:rsidR="008D42DA" w:rsidRPr="008D42DA" w:rsidRDefault="008D42DA" w:rsidP="008D42DA">
            <w:pPr>
              <w:ind w:left="-79" w:right="-33" w:hanging="4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594517,9</w:t>
            </w:r>
          </w:p>
        </w:tc>
        <w:tc>
          <w:tcPr>
            <w:tcW w:w="994" w:type="dxa"/>
            <w:vAlign w:val="bottom"/>
          </w:tcPr>
          <w:p w14:paraId="6BD1EFCE" w14:textId="543D3391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112,8</w:t>
            </w:r>
          </w:p>
        </w:tc>
        <w:tc>
          <w:tcPr>
            <w:tcW w:w="1008" w:type="dxa"/>
            <w:vAlign w:val="bottom"/>
          </w:tcPr>
          <w:p w14:paraId="6FE99F14" w14:textId="7AE8EB44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1123" w:type="dxa"/>
            <w:vAlign w:val="bottom"/>
          </w:tcPr>
          <w:p w14:paraId="7088BC05" w14:textId="2CD40335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305120,2</w:t>
            </w:r>
          </w:p>
        </w:tc>
      </w:tr>
      <w:tr w:rsidR="00C5231A" w:rsidRPr="00302533" w14:paraId="258BC1CD" w14:textId="77777777" w:rsidTr="008D42DA">
        <w:trPr>
          <w:trHeight w:hRule="exact" w:val="273"/>
        </w:trPr>
        <w:tc>
          <w:tcPr>
            <w:tcW w:w="2822" w:type="dxa"/>
            <w:vAlign w:val="bottom"/>
          </w:tcPr>
          <w:p w14:paraId="0CAB2272" w14:textId="77777777" w:rsidR="00C5231A" w:rsidRPr="003D5235" w:rsidRDefault="00C5231A" w:rsidP="00895969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1028" w:type="dxa"/>
            <w:vAlign w:val="bottom"/>
          </w:tcPr>
          <w:p w14:paraId="1C552045" w14:textId="77777777" w:rsidR="00C5231A" w:rsidRPr="008C02E3" w:rsidRDefault="00C5231A" w:rsidP="008D42DA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995" w:type="dxa"/>
            <w:vAlign w:val="bottom"/>
          </w:tcPr>
          <w:p w14:paraId="08C3BB08" w14:textId="77777777" w:rsidR="00C5231A" w:rsidRPr="008C02E3" w:rsidRDefault="00C5231A" w:rsidP="008D42DA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962" w:type="dxa"/>
            <w:vAlign w:val="bottom"/>
          </w:tcPr>
          <w:p w14:paraId="57EACBB7" w14:textId="77777777" w:rsidR="00C5231A" w:rsidRPr="008C02E3" w:rsidRDefault="00C5231A" w:rsidP="008D42DA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1047" w:type="dxa"/>
            <w:vAlign w:val="bottom"/>
          </w:tcPr>
          <w:p w14:paraId="659612F4" w14:textId="77777777" w:rsidR="00C5231A" w:rsidRPr="008C02E3" w:rsidRDefault="00C5231A" w:rsidP="008D42DA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994" w:type="dxa"/>
            <w:vAlign w:val="bottom"/>
          </w:tcPr>
          <w:p w14:paraId="496214EC" w14:textId="77777777" w:rsidR="00C5231A" w:rsidRPr="008C02E3" w:rsidRDefault="00C5231A" w:rsidP="008D42DA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1008" w:type="dxa"/>
            <w:vAlign w:val="bottom"/>
          </w:tcPr>
          <w:p w14:paraId="52C98C5B" w14:textId="77777777" w:rsidR="00C5231A" w:rsidRPr="008C02E3" w:rsidRDefault="00C5231A" w:rsidP="008D42DA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1123" w:type="dxa"/>
            <w:vAlign w:val="bottom"/>
          </w:tcPr>
          <w:p w14:paraId="191A6B1C" w14:textId="77777777" w:rsidR="00C5231A" w:rsidRPr="008C02E3" w:rsidRDefault="00C5231A" w:rsidP="008D42DA">
            <w:pPr>
              <w:ind w:left="-79" w:right="-33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</w:tr>
      <w:tr w:rsidR="008D42DA" w:rsidRPr="008D42DA" w14:paraId="7945B1F8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4777BB" w14:textId="5DCE5B2A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2C9488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8090,7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F140B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67,3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4D3B4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E7B12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6124,6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837B3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98,9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1A84E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1,0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68A9C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1966,1</w:t>
            </w:r>
          </w:p>
        </w:tc>
      </w:tr>
      <w:tr w:rsidR="008D42DA" w:rsidRPr="008D42DA" w14:paraId="791D4D80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C97B59" w14:textId="2DA355A9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8DA96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12378,7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A7898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73,6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535BE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1,4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FA7E2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5071,1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C7271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324,7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34682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8CEAE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7307,7</w:t>
            </w:r>
          </w:p>
        </w:tc>
      </w:tr>
      <w:tr w:rsidR="008D42DA" w:rsidRPr="008D42DA" w14:paraId="4B9AF011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332BAC" w14:textId="2C9F97C0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1F4F3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20151,2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2E897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62,3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5D1CB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2,2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24251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3372,6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2B010E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142,6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784C86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0,6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080B0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16778,6</w:t>
            </w:r>
          </w:p>
        </w:tc>
      </w:tr>
      <w:tr w:rsidR="008D42DA" w:rsidRPr="008D42DA" w14:paraId="47207909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F899B0" w14:textId="2B292A17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2CC2C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22659,3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5398EA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207,5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22A39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2,5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EB9D0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4812,6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F4951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144,1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09B63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D9FD0F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17846,7</w:t>
            </w:r>
          </w:p>
        </w:tc>
      </w:tr>
      <w:tr w:rsidR="008D42DA" w:rsidRPr="008D42DA" w14:paraId="7D25B9B3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D017ED" w14:textId="765A2B54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32A7C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10953,2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5B5E7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112,1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44385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1,2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3299DA" w14:textId="04819825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453323" w14:textId="43257C41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C7919E" w14:textId="337884AE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2A345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10953,2</w:t>
            </w:r>
          </w:p>
        </w:tc>
      </w:tr>
      <w:tr w:rsidR="008D42DA" w:rsidRPr="008D42DA" w14:paraId="33B42915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5203A9" w14:textId="3D57F436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63392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29507,2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D94169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140,1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34342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3,3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C212D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2605,0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5984F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145,5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4DEC4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6EAB7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26902,2</w:t>
            </w:r>
          </w:p>
        </w:tc>
      </w:tr>
      <w:tr w:rsidR="008D42DA" w:rsidRPr="008D42DA" w14:paraId="7FA9A7E2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98CDFE" w14:textId="343F2954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23480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12545,0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906FE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84,3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21753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1,4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9999D6" w14:textId="1B6C6451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7AF9A10" w14:textId="4CDC321B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B610D5" w14:textId="2C7B494D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B09DF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12545,0</w:t>
            </w:r>
          </w:p>
        </w:tc>
      </w:tr>
      <w:tr w:rsidR="008D42DA" w:rsidRPr="008D42DA" w14:paraId="1070D487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9A730D" w14:textId="62940F39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3C8D9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33467,6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0FD75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112,5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C4A1B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3,7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7BA43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601,9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56E20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169,5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2A653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7A934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32865,7</w:t>
            </w:r>
          </w:p>
        </w:tc>
      </w:tr>
      <w:tr w:rsidR="008D42DA" w:rsidRPr="008D42DA" w14:paraId="0127D4C6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95E854" w14:textId="0A2DCCB1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Ізраїль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FEBB9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7673,0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6EE72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48,8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A7449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00661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1089,4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599AF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65,3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99921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0,2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86A9A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6583,6</w:t>
            </w:r>
          </w:p>
        </w:tc>
      </w:tr>
      <w:tr w:rsidR="008D42DA" w:rsidRPr="008D42DA" w14:paraId="277E8539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1A66A0" w14:textId="6E8F3C0B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Індія 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DFF8E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6416,5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5C367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76,7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A1714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0,7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84988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11707,2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7DC28B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101,7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12013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2,0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C61775" w14:textId="7A6B453B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5290,7</w:t>
            </w:r>
          </w:p>
        </w:tc>
      </w:tr>
      <w:tr w:rsidR="008D42DA" w:rsidRPr="008D42DA" w14:paraId="0DEC27F5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C9AB82" w14:textId="6A5A67E6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Індонезія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C575D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12550,1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477EB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48,8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D6289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1,4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E04CC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286,6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EF186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135,3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892A8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30319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12263,4</w:t>
            </w:r>
          </w:p>
        </w:tc>
      </w:tr>
      <w:tr w:rsidR="008D42DA" w:rsidRPr="008D42DA" w14:paraId="6FE6D841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C5A644" w14:textId="1BBDE5F2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Іспанія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885B6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41322,2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26D94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46,3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6968D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4,6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E8761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5280,5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075D1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153,0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8A5A0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AC73E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36041,7</w:t>
            </w:r>
          </w:p>
        </w:tc>
      </w:tr>
      <w:tr w:rsidR="008D42DA" w:rsidRPr="008D42DA" w14:paraId="0CB3D8E4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031B12" w14:textId="16D5E933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Італія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3232E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40683,8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D82FB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145,4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AC8C1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4,5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869F0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11673,5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8EA4A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119,2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C4EA85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2,0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9C715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29010,3</w:t>
            </w:r>
          </w:p>
        </w:tc>
      </w:tr>
      <w:tr w:rsidR="008D42DA" w:rsidRPr="008D42DA" w14:paraId="45982A34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945999" w14:textId="2A8229A1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3E45D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21771,0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09556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115,4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1EB25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2,4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AC0CCB" w14:textId="7B1747BC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739E24" w14:textId="623DB5D8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868F1D" w14:textId="6D4EB8D8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2D22A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21771,0</w:t>
            </w:r>
          </w:p>
        </w:tc>
      </w:tr>
      <w:tr w:rsidR="008D42DA" w:rsidRPr="008D42DA" w14:paraId="62693AFD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97E12F" w14:textId="017DA953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A6AF2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34185,5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9B28C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72,5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78A63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3,8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8EA90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233955,9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F88D0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123,0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47F51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39,4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91D36F" w14:textId="6ACFA92F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199770,4</w:t>
            </w:r>
          </w:p>
        </w:tc>
      </w:tr>
      <w:tr w:rsidR="008D42DA" w:rsidRPr="008D42DA" w14:paraId="7B4E2E75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08EACD" w14:textId="37013900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Лiван 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24B41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11905,3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1D5BF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140,7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5E513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1,3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5DE12E" w14:textId="2BE9B4C0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94587B" w14:textId="72D4DC59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135E6B" w14:textId="513125DD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1A12C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11905,3</w:t>
            </w:r>
          </w:p>
        </w:tc>
      </w:tr>
      <w:tr w:rsidR="008D42DA" w:rsidRPr="008D42DA" w14:paraId="31EE9972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592F20" w14:textId="1203F751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71926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5706,8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0A409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111,3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5D285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0,6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DE0732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9523,7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ADBE2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126,8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656EF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1,6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5F7A95" w14:textId="6ED2556F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3816,9</w:t>
            </w:r>
          </w:p>
        </w:tc>
      </w:tr>
      <w:tr w:rsidR="008D42DA" w:rsidRPr="008D42DA" w14:paraId="7D21A27B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8172CC" w14:textId="7D0F8C7E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1DC16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10227,1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92006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85,7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2599A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1,1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8369C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4665,3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7E3BF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31,8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CFDE9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9BB2A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5561,8</w:t>
            </w:r>
          </w:p>
        </w:tc>
      </w:tr>
      <w:tr w:rsidR="008D42DA" w:rsidRPr="008D42DA" w14:paraId="2EFE5102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634598" w14:textId="4AAC5A26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7183E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751,3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DE0AC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12,6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50A10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3D70F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4472,5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247AA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77,2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81D28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763C91" w14:textId="112FEB4B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3721,1</w:t>
            </w:r>
          </w:p>
        </w:tc>
      </w:tr>
      <w:tr w:rsidR="008D42DA" w:rsidRPr="008D42DA" w14:paraId="56234202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D767465" w14:textId="386B15F0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5C292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106525,7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A3645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96,7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4DD0E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11,8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53D93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9551,6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C15F7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59,9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78001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1,6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A8647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96974,1</w:t>
            </w:r>
          </w:p>
        </w:tc>
      </w:tr>
      <w:tr w:rsidR="008D42DA" w:rsidRPr="008D42DA" w14:paraId="218673E3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A82E94" w14:textId="7A2BFF06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C0FB42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38192,9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7F854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88,2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28BC5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4,2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CE8E1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25263,4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2D76B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93,0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31634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4,2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BAE8E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12929,5</w:t>
            </w:r>
          </w:p>
        </w:tc>
      </w:tr>
      <w:tr w:rsidR="008D42DA" w:rsidRPr="008D42DA" w14:paraId="732A4D49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189040" w14:textId="276DCE1C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62B75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54411,7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20B1D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83,8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535D2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6,0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7293EB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64765,3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56D58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130,2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249A17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10,9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C3FF69" w14:textId="36E6835E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10353,6</w:t>
            </w:r>
          </w:p>
        </w:tc>
      </w:tr>
      <w:tr w:rsidR="008D42DA" w:rsidRPr="008D42DA" w14:paraId="0822E990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E3EA2C" w14:textId="2E1D183E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9B6F2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34047,9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04FF5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128,4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C49F5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3,8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20EA2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2243,2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C39A14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92,6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FAEF2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B53E4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31804,7</w:t>
            </w:r>
          </w:p>
        </w:tc>
      </w:tr>
      <w:tr w:rsidR="008D42DA" w:rsidRPr="008D42DA" w14:paraId="2CAC2CB4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66DC87" w14:textId="3E67E937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270F1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46758,5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7BD73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114,8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FBAF8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5,2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8A569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4367,0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529AD3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115,7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E5D05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0,7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76ABD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42391,5</w:t>
            </w:r>
          </w:p>
        </w:tc>
      </w:tr>
      <w:tr w:rsidR="008D42DA" w:rsidRPr="008D42DA" w14:paraId="00277F98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3BD30D" w14:textId="1E5C72AC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1C758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70902,6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D4E99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108,0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135A1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7,9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7422C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5108,6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6656B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92,8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19E6C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B7258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65794,0</w:t>
            </w:r>
          </w:p>
        </w:tc>
      </w:tr>
      <w:tr w:rsidR="008D42DA" w:rsidRPr="008D42DA" w14:paraId="1928CE75" w14:textId="77777777" w:rsidTr="008D42DA">
        <w:trPr>
          <w:trHeight w:hRule="exact" w:val="802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568BA4" w14:textId="75A27E5A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Сполучене Королівство Великої Британії </w:t>
            </w:r>
            <w:r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т</w:t>
            </w: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а Північної Ірландії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37C68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5395,3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C7265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126,4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173C6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0,6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76643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12779,7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EE549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338,0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2EEAF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2,1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F8A041" w14:textId="79FB6BA6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7384,3</w:t>
            </w:r>
          </w:p>
        </w:tc>
      </w:tr>
      <w:tr w:rsidR="008D42DA" w:rsidRPr="008D42DA" w14:paraId="2238C9DE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852742" w14:textId="7686797D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83FF72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3732,9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F872E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123,4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5CA71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82E66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17885,8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CE27C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103,4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D9E5A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3,0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4AF228" w14:textId="4ED9835F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14153,0</w:t>
            </w:r>
          </w:p>
        </w:tc>
      </w:tr>
      <w:tr w:rsidR="008D42DA" w:rsidRPr="008D42DA" w14:paraId="5C8344C2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A4FB3F" w14:textId="421350C2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47A98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770,3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3F93C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52,1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16380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70377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7240,9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0D932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114,7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D3D3E0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1,2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7430DC" w14:textId="3654F49E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6470,6</w:t>
            </w:r>
          </w:p>
        </w:tc>
      </w:tr>
      <w:tr w:rsidR="008D42DA" w:rsidRPr="008D42DA" w14:paraId="628095CC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2F1A257" w14:textId="54197098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EDB19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74178,6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C3648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225,8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F41AA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8,2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AF7EC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21597,9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9FEA7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93,4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F2C46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3,6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656FD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52580,7</w:t>
            </w:r>
          </w:p>
        </w:tc>
      </w:tr>
      <w:tr w:rsidR="008D42DA" w:rsidRPr="008D42DA" w14:paraId="3F86D4F6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FF9543" w14:textId="20EE59DB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0E299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8080,7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5E889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103,8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AB7AB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8FF1E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1191,6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4138C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216,1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2C647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0,2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17F7B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6889,1</w:t>
            </w:r>
          </w:p>
        </w:tc>
      </w:tr>
      <w:tr w:rsidR="008D42DA" w:rsidRPr="008D42DA" w14:paraId="5CC3F569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2A4C519" w14:textId="58CDB3D2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2A20D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8528,7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3B440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143,7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AEA67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35648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14747,8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5F1A9E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149,8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8CDC0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2,5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E15D45" w14:textId="4CDB5BC2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6219,1</w:t>
            </w:r>
          </w:p>
        </w:tc>
      </w:tr>
      <w:tr w:rsidR="008D42DA" w:rsidRPr="008D42DA" w14:paraId="2FEB9853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AA92B6" w14:textId="35DA0C4D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CB3A9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11287,3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9390F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168,3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2D32F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1,3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09026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15872,8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ADE6A2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104,9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75BE1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2,7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0BB354" w14:textId="63A24EA1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4585,6</w:t>
            </w:r>
          </w:p>
        </w:tc>
      </w:tr>
      <w:tr w:rsidR="008D42DA" w:rsidRPr="008D42DA" w14:paraId="266BD1E1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3F76D3" w14:textId="12AC5978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BE7237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8278,4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3081A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101,6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EB673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E3B0FA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4017,7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09344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96,1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28316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0,7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FC4EE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4260,6</w:t>
            </w:r>
          </w:p>
        </w:tc>
      </w:tr>
      <w:tr w:rsidR="008D42DA" w:rsidRPr="008D42DA" w14:paraId="32B5B626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5F7630" w14:textId="50D15CBD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45D3ED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7478,9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DFDF5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1596,3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873DC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0,8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59F83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12726,1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938E81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87,2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CE9366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2,1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F99428" w14:textId="358F6DD8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5247,2</w:t>
            </w:r>
          </w:p>
        </w:tc>
      </w:tr>
      <w:tr w:rsidR="008D42DA" w:rsidRPr="008D42DA" w14:paraId="2B74C8C2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198DB3" w14:textId="3D7A48BA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5DC0D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1028,8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BC4735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111,6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04A5FB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604D0C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23756,5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78AE6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137,9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C7BEF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4,0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F52AB8" w14:textId="71707D76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22727,7</w:t>
            </w:r>
          </w:p>
        </w:tc>
      </w:tr>
      <w:tr w:rsidR="008D42DA" w:rsidRPr="008D42DA" w14:paraId="00BB635F" w14:textId="77777777" w:rsidTr="008D42DA">
        <w:trPr>
          <w:trHeight w:hRule="exact" w:val="273"/>
        </w:trPr>
        <w:tc>
          <w:tcPr>
            <w:tcW w:w="282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469451" w14:textId="1638AF7C" w:rsidR="008D42DA" w:rsidRPr="008D42DA" w:rsidRDefault="008D42DA" w:rsidP="008D42D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2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B4B919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34,0</w:t>
            </w:r>
          </w:p>
        </w:tc>
        <w:tc>
          <w:tcPr>
            <w:tcW w:w="99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2DCD7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204,5</w:t>
            </w:r>
          </w:p>
        </w:tc>
        <w:tc>
          <w:tcPr>
            <w:tcW w:w="96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30692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04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3FFBD3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10725,1</w:t>
            </w:r>
          </w:p>
        </w:tc>
        <w:tc>
          <w:tcPr>
            <w:tcW w:w="99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ACBFFF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75,9</w:t>
            </w:r>
          </w:p>
        </w:tc>
        <w:tc>
          <w:tcPr>
            <w:tcW w:w="100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4E5428" w14:textId="77777777" w:rsidR="008D42DA" w:rsidRPr="008D42DA" w:rsidRDefault="008D42D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1,8</w:t>
            </w:r>
          </w:p>
        </w:tc>
        <w:tc>
          <w:tcPr>
            <w:tcW w:w="112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FF570E" w14:textId="5FB3EB5C" w:rsidR="008D42DA" w:rsidRPr="008D42DA" w:rsidRDefault="0014438A" w:rsidP="008D42DA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  <w:r w:rsidR="008D42DA" w:rsidRPr="008D42D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10691,1</w:t>
            </w:r>
          </w:p>
        </w:tc>
      </w:tr>
      <w:tr w:rsidR="00DD049A" w:rsidRPr="00302533" w14:paraId="183E89D4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7E9A2F12" w14:textId="7777777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</w:p>
        </w:tc>
        <w:tc>
          <w:tcPr>
            <w:tcW w:w="1028" w:type="dxa"/>
          </w:tcPr>
          <w:p w14:paraId="7C0CCCC8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995" w:type="dxa"/>
          </w:tcPr>
          <w:p w14:paraId="12190F9E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962" w:type="dxa"/>
          </w:tcPr>
          <w:p w14:paraId="6678D6B8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1047" w:type="dxa"/>
          </w:tcPr>
          <w:p w14:paraId="44D24522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994" w:type="dxa"/>
          </w:tcPr>
          <w:p w14:paraId="51B2FF98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1008" w:type="dxa"/>
          </w:tcPr>
          <w:p w14:paraId="5B0446AE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1123" w:type="dxa"/>
          </w:tcPr>
          <w:p w14:paraId="4E186098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</w:tr>
      <w:tr w:rsidR="00DD049A" w:rsidRPr="00302533" w14:paraId="7B040E87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323A3EFE" w14:textId="77777777" w:rsidR="00DD049A" w:rsidRPr="003D5235" w:rsidRDefault="00DD049A" w:rsidP="00DD049A">
            <w:pPr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Довідково:</w:t>
            </w:r>
          </w:p>
        </w:tc>
        <w:tc>
          <w:tcPr>
            <w:tcW w:w="1028" w:type="dxa"/>
          </w:tcPr>
          <w:p w14:paraId="7F8F59DB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995" w:type="dxa"/>
          </w:tcPr>
          <w:p w14:paraId="3977209E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962" w:type="dxa"/>
          </w:tcPr>
          <w:p w14:paraId="2A2B2331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1047" w:type="dxa"/>
          </w:tcPr>
          <w:p w14:paraId="53F1E7D1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994" w:type="dxa"/>
          </w:tcPr>
          <w:p w14:paraId="02570EAD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1008" w:type="dxa"/>
          </w:tcPr>
          <w:p w14:paraId="60DABCD7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1123" w:type="dxa"/>
          </w:tcPr>
          <w:p w14:paraId="428B7493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</w:tr>
      <w:tr w:rsidR="00DD049A" w:rsidRPr="00302533" w14:paraId="76D2BEE6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65AE5D28" w14:textId="77777777" w:rsidR="00DD049A" w:rsidRPr="003D5235" w:rsidRDefault="00DD049A" w:rsidP="00DD049A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</w:p>
        </w:tc>
        <w:tc>
          <w:tcPr>
            <w:tcW w:w="1028" w:type="dxa"/>
          </w:tcPr>
          <w:p w14:paraId="6D38BAFE" w14:textId="77777777" w:rsidR="00DD049A" w:rsidRPr="008C02E3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995" w:type="dxa"/>
          </w:tcPr>
          <w:p w14:paraId="346A9EF5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962" w:type="dxa"/>
          </w:tcPr>
          <w:p w14:paraId="7960DA11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1047" w:type="dxa"/>
          </w:tcPr>
          <w:p w14:paraId="139ABFCE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994" w:type="dxa"/>
          </w:tcPr>
          <w:p w14:paraId="32BCFE74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1008" w:type="dxa"/>
          </w:tcPr>
          <w:p w14:paraId="177A7FF6" w14:textId="77777777" w:rsidR="00DD049A" w:rsidRPr="008C02E3" w:rsidRDefault="00DD049A" w:rsidP="00B56451">
            <w:pPr>
              <w:spacing w:afterLines="160" w:after="384"/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  <w:tc>
          <w:tcPr>
            <w:tcW w:w="1123" w:type="dxa"/>
          </w:tcPr>
          <w:p w14:paraId="518BAF59" w14:textId="77777777" w:rsidR="00DD049A" w:rsidRPr="008C02E3" w:rsidRDefault="00DD049A" w:rsidP="00B56451">
            <w:pPr>
              <w:ind w:left="-79" w:right="-33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highlight w:val="yellow"/>
              </w:rPr>
            </w:pPr>
          </w:p>
        </w:tc>
      </w:tr>
      <w:tr w:rsidR="00683192" w:rsidRPr="00302533" w14:paraId="6F13CC62" w14:textId="77777777" w:rsidTr="000F502C">
        <w:trPr>
          <w:trHeight w:hRule="exact" w:val="273"/>
        </w:trPr>
        <w:tc>
          <w:tcPr>
            <w:tcW w:w="2822" w:type="dxa"/>
            <w:vAlign w:val="bottom"/>
          </w:tcPr>
          <w:p w14:paraId="0DF26808" w14:textId="77777777" w:rsidR="00683192" w:rsidRPr="003D5235" w:rsidRDefault="00683192" w:rsidP="00683192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3D5235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Країни ЄС</w:t>
            </w:r>
          </w:p>
        </w:tc>
        <w:tc>
          <w:tcPr>
            <w:tcW w:w="1028" w:type="dxa"/>
          </w:tcPr>
          <w:p w14:paraId="020E6FC7" w14:textId="0848184C" w:rsidR="00683192" w:rsidRPr="00683192" w:rsidRDefault="00683192" w:rsidP="00683192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683192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534184,4</w:t>
            </w:r>
          </w:p>
        </w:tc>
        <w:tc>
          <w:tcPr>
            <w:tcW w:w="995" w:type="dxa"/>
          </w:tcPr>
          <w:p w14:paraId="5E3E5F47" w14:textId="26AD4643" w:rsidR="00683192" w:rsidRPr="00683192" w:rsidRDefault="00683192" w:rsidP="00683192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683192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93,0</w:t>
            </w:r>
          </w:p>
        </w:tc>
        <w:tc>
          <w:tcPr>
            <w:tcW w:w="962" w:type="dxa"/>
          </w:tcPr>
          <w:p w14:paraId="19D9FD0A" w14:textId="0C1C0B1F" w:rsidR="00683192" w:rsidRPr="00683192" w:rsidRDefault="00683192" w:rsidP="00683192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683192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59,4</w:t>
            </w:r>
          </w:p>
        </w:tc>
        <w:tc>
          <w:tcPr>
            <w:tcW w:w="1047" w:type="dxa"/>
          </w:tcPr>
          <w:p w14:paraId="0A20CB52" w14:textId="7D068CB0" w:rsidR="00683192" w:rsidRPr="00683192" w:rsidRDefault="00683192" w:rsidP="00683192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683192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227006,5</w:t>
            </w:r>
          </w:p>
        </w:tc>
        <w:tc>
          <w:tcPr>
            <w:tcW w:w="994" w:type="dxa"/>
          </w:tcPr>
          <w:p w14:paraId="48A79F3E" w14:textId="40EFA78E" w:rsidR="00683192" w:rsidRPr="00683192" w:rsidRDefault="00683192" w:rsidP="00683192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683192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108,1</w:t>
            </w:r>
          </w:p>
        </w:tc>
        <w:tc>
          <w:tcPr>
            <w:tcW w:w="1008" w:type="dxa"/>
          </w:tcPr>
          <w:p w14:paraId="6194F778" w14:textId="70058FAE" w:rsidR="00683192" w:rsidRPr="00683192" w:rsidRDefault="00683192" w:rsidP="00683192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683192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38,2</w:t>
            </w:r>
          </w:p>
        </w:tc>
        <w:tc>
          <w:tcPr>
            <w:tcW w:w="1123" w:type="dxa"/>
          </w:tcPr>
          <w:p w14:paraId="5FCC56C7" w14:textId="77777777" w:rsidR="00683192" w:rsidRPr="00683192" w:rsidRDefault="00683192" w:rsidP="00683192">
            <w:pPr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683192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307177,9</w:t>
            </w:r>
          </w:p>
          <w:p w14:paraId="2AE6B0A7" w14:textId="4C288DB3" w:rsidR="00683192" w:rsidRPr="00683192" w:rsidRDefault="00683192" w:rsidP="00683192">
            <w:pPr>
              <w:ind w:left="-79" w:right="-33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</w:tbl>
    <w:p w14:paraId="39E1DEB2" w14:textId="77777777" w:rsidR="00A36402" w:rsidRPr="00302533" w:rsidRDefault="00A36402" w:rsidP="00A36402">
      <w:pPr>
        <w:pStyle w:val="--12"/>
        <w:ind w:firstLine="0"/>
      </w:pPr>
    </w:p>
    <w:p w14:paraId="4D32258D" w14:textId="77777777" w:rsidR="008D42DA" w:rsidRDefault="008D42DA" w:rsidP="002922A6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0A9CE728" w14:textId="40C4A801" w:rsidR="002922A6" w:rsidRPr="00302533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</w:rPr>
      </w:pPr>
      <w:r w:rsidRPr="00302533">
        <w:rPr>
          <w:rFonts w:asciiTheme="minorHAnsi" w:hAnsiTheme="minorHAnsi" w:cstheme="minorHAnsi"/>
          <w:color w:val="22517D"/>
        </w:rPr>
        <w:lastRenderedPageBreak/>
        <w:t xml:space="preserve"> Додаток 2</w:t>
      </w:r>
    </w:p>
    <w:p w14:paraId="405CA480" w14:textId="77777777" w:rsidR="002922A6" w:rsidRPr="00302533" w:rsidRDefault="002922A6" w:rsidP="002922A6">
      <w:pPr>
        <w:ind w:right="-285"/>
        <w:jc w:val="right"/>
        <w:rPr>
          <w:rFonts w:asciiTheme="minorHAnsi" w:hAnsiTheme="minorHAnsi" w:cstheme="minorHAnsi"/>
        </w:rPr>
      </w:pPr>
    </w:p>
    <w:p w14:paraId="3D1F9A77" w14:textId="171B2C68" w:rsidR="002922A6" w:rsidRPr="00524E7D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524E7D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в </w:t>
      </w:r>
      <w:r w:rsidR="000D58C5" w:rsidRPr="00524E7D">
        <w:rPr>
          <w:rFonts w:asciiTheme="minorHAnsi" w:hAnsiTheme="minorHAnsi" w:cstheme="minorHAnsi"/>
          <w:b/>
          <w:color w:val="DB9528"/>
          <w:sz w:val="26"/>
          <w:szCs w:val="26"/>
        </w:rPr>
        <w:t>січні–</w:t>
      </w:r>
      <w:r w:rsidR="006C7E3F">
        <w:rPr>
          <w:rFonts w:asciiTheme="minorHAnsi" w:hAnsiTheme="minorHAnsi" w:cstheme="minorHAnsi"/>
          <w:b/>
          <w:color w:val="DB9528"/>
          <w:sz w:val="26"/>
          <w:szCs w:val="26"/>
        </w:rPr>
        <w:t>верес</w:t>
      </w:r>
      <w:r w:rsidR="000D58C5" w:rsidRPr="00524E7D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ні </w:t>
      </w:r>
      <w:r w:rsidRPr="00524E7D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0075AA84" w14:textId="77777777" w:rsidR="002922A6" w:rsidRPr="00302533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9853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852"/>
        <w:gridCol w:w="1184"/>
        <w:gridCol w:w="993"/>
        <w:gridCol w:w="1109"/>
        <w:gridCol w:w="1159"/>
        <w:gridCol w:w="1038"/>
        <w:gridCol w:w="1109"/>
      </w:tblGrid>
      <w:tr w:rsidR="002922A6" w:rsidRPr="00833532" w14:paraId="5D5AE590" w14:textId="77777777" w:rsidTr="00EA4F50">
        <w:trPr>
          <w:trHeight w:val="255"/>
          <w:tblHeader/>
        </w:trPr>
        <w:tc>
          <w:tcPr>
            <w:tcW w:w="2409" w:type="dxa"/>
            <w:vMerge w:val="restart"/>
            <w:shd w:val="clear" w:color="auto" w:fill="DDEEFE"/>
            <w:vAlign w:val="center"/>
          </w:tcPr>
          <w:p w14:paraId="3D1B30EB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Назва</w:t>
            </w:r>
          </w:p>
          <w:p w14:paraId="57306C3B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852" w:type="dxa"/>
            <w:vMerge w:val="restart"/>
            <w:shd w:val="clear" w:color="auto" w:fill="DDEEFE"/>
            <w:vAlign w:val="center"/>
          </w:tcPr>
          <w:p w14:paraId="77B4F5F6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3286" w:type="dxa"/>
            <w:gridSpan w:val="3"/>
            <w:shd w:val="clear" w:color="auto" w:fill="DDEEFE"/>
            <w:vAlign w:val="center"/>
          </w:tcPr>
          <w:p w14:paraId="744CD919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3306" w:type="dxa"/>
            <w:gridSpan w:val="3"/>
            <w:shd w:val="clear" w:color="auto" w:fill="DDEEFE"/>
            <w:vAlign w:val="center"/>
          </w:tcPr>
          <w:p w14:paraId="43318227" w14:textId="77777777" w:rsidR="002922A6" w:rsidRPr="00833532" w:rsidRDefault="002922A6" w:rsidP="008335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2C1EEA" w:rsidRPr="00833532" w14:paraId="1BB11F35" w14:textId="77777777" w:rsidTr="00EA4F50">
        <w:trPr>
          <w:trHeight w:val="958"/>
          <w:tblHeader/>
        </w:trPr>
        <w:tc>
          <w:tcPr>
            <w:tcW w:w="2409" w:type="dxa"/>
            <w:vMerge/>
            <w:shd w:val="clear" w:color="auto" w:fill="DDEEFE"/>
            <w:vAlign w:val="center"/>
          </w:tcPr>
          <w:p w14:paraId="0325A586" w14:textId="77777777" w:rsidR="002C1EEA" w:rsidRPr="00833532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DDEEFE"/>
            <w:vAlign w:val="center"/>
          </w:tcPr>
          <w:p w14:paraId="564BC1D9" w14:textId="77777777" w:rsidR="002C1EEA" w:rsidRPr="00833532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DDEEFE"/>
            <w:vAlign w:val="center"/>
          </w:tcPr>
          <w:p w14:paraId="63BB8799" w14:textId="6D3E0B92" w:rsidR="002C1EEA" w:rsidRPr="00833532" w:rsidRDefault="002C1EEA" w:rsidP="000D58C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тис. дол</w:t>
            </w:r>
            <w:r w:rsidR="000D58C5"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. </w:t>
            </w: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США</w:t>
            </w:r>
          </w:p>
        </w:tc>
        <w:tc>
          <w:tcPr>
            <w:tcW w:w="993" w:type="dxa"/>
            <w:shd w:val="clear" w:color="auto" w:fill="DDEEFE"/>
            <w:vAlign w:val="center"/>
          </w:tcPr>
          <w:p w14:paraId="2C4DE933" w14:textId="2F5822E6" w:rsidR="002C1EEA" w:rsidRPr="00833532" w:rsidRDefault="002C1EEA" w:rsidP="006C7E3F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у % </w:t>
            </w: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до                            </w:t>
            </w:r>
            <w:r w:rsidR="000D58C5"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січня–</w:t>
            </w:r>
            <w:r w:rsidR="006C7E3F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верес</w:t>
            </w:r>
            <w:r w:rsidR="000D58C5"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ня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43F82397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217A3E6F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загального</w:t>
            </w:r>
          </w:p>
          <w:p w14:paraId="69B9F559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1159" w:type="dxa"/>
            <w:shd w:val="clear" w:color="auto" w:fill="DDEEFE"/>
            <w:vAlign w:val="center"/>
          </w:tcPr>
          <w:p w14:paraId="72C6868B" w14:textId="004EC545" w:rsidR="002C1EEA" w:rsidRPr="00833532" w:rsidRDefault="002C1EEA" w:rsidP="000D58C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тис. дол. США</w:t>
            </w:r>
          </w:p>
        </w:tc>
        <w:tc>
          <w:tcPr>
            <w:tcW w:w="1038" w:type="dxa"/>
            <w:shd w:val="clear" w:color="auto" w:fill="DDEEFE"/>
            <w:vAlign w:val="center"/>
          </w:tcPr>
          <w:p w14:paraId="05EC1649" w14:textId="1BE43BC6" w:rsidR="000D58C5" w:rsidRPr="00833532" w:rsidRDefault="002C1EEA" w:rsidP="002C1EEA">
            <w:pPr>
              <w:ind w:right="-28"/>
              <w:jc w:val="center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у % </w:t>
            </w: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до                            </w:t>
            </w:r>
            <w:r w:rsidR="000D58C5"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січня–</w:t>
            </w:r>
            <w:r w:rsidR="006C7E3F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верес</w:t>
            </w:r>
            <w:r w:rsidR="000D58C5"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ня </w:t>
            </w:r>
          </w:p>
          <w:p w14:paraId="452483BF" w14:textId="4D1F9EEC" w:rsidR="002C1EEA" w:rsidRPr="00833532" w:rsidRDefault="000D58C5" w:rsidP="002C1EEA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24DF1CF7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1E66FCC2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загального</w:t>
            </w:r>
          </w:p>
          <w:p w14:paraId="6FFB6DD3" w14:textId="77777777" w:rsidR="002C1EEA" w:rsidRPr="00833532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F16DE3" w:rsidRPr="00833532" w14:paraId="684C2A66" w14:textId="77777777" w:rsidTr="00F16DE3">
        <w:trPr>
          <w:trHeight w:val="227"/>
        </w:trPr>
        <w:tc>
          <w:tcPr>
            <w:tcW w:w="2409" w:type="dxa"/>
          </w:tcPr>
          <w:p w14:paraId="7506E8C7" w14:textId="0879E6DF" w:rsidR="00F16DE3" w:rsidRPr="00833532" w:rsidRDefault="00F16DE3" w:rsidP="00F16DE3">
            <w:pPr>
              <w:spacing w:line="300" w:lineRule="exact"/>
              <w:ind w:left="-24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Усього</w:t>
            </w:r>
          </w:p>
        </w:tc>
        <w:tc>
          <w:tcPr>
            <w:tcW w:w="852" w:type="dxa"/>
          </w:tcPr>
          <w:p w14:paraId="251D00CC" w14:textId="77777777" w:rsidR="00F16DE3" w:rsidRPr="00833532" w:rsidRDefault="00F16DE3" w:rsidP="00F16DE3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64B4582A" w14:textId="3000FD98" w:rsidR="00F16DE3" w:rsidRPr="00F16DE3" w:rsidRDefault="00F16DE3" w:rsidP="00F16DE3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F16DE3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899638,0</w:t>
            </w:r>
          </w:p>
        </w:tc>
        <w:tc>
          <w:tcPr>
            <w:tcW w:w="993" w:type="dxa"/>
            <w:vAlign w:val="bottom"/>
          </w:tcPr>
          <w:p w14:paraId="75A73D17" w14:textId="6BDB20A8" w:rsidR="00F16DE3" w:rsidRPr="00F16DE3" w:rsidRDefault="00F16DE3" w:rsidP="00F16DE3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F16DE3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98,7</w:t>
            </w:r>
          </w:p>
        </w:tc>
        <w:tc>
          <w:tcPr>
            <w:tcW w:w="1109" w:type="dxa"/>
            <w:vAlign w:val="bottom"/>
          </w:tcPr>
          <w:p w14:paraId="2BDF8289" w14:textId="78585820" w:rsidR="00F16DE3" w:rsidRPr="00F16DE3" w:rsidRDefault="00F16DE3" w:rsidP="00F16DE3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F16DE3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1159" w:type="dxa"/>
            <w:vAlign w:val="bottom"/>
          </w:tcPr>
          <w:p w14:paraId="389F79E4" w14:textId="7270D551" w:rsidR="00F16DE3" w:rsidRPr="00F16DE3" w:rsidRDefault="00F16DE3" w:rsidP="00F16DE3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F16DE3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594517,9</w:t>
            </w:r>
          </w:p>
        </w:tc>
        <w:tc>
          <w:tcPr>
            <w:tcW w:w="1038" w:type="dxa"/>
            <w:vAlign w:val="bottom"/>
          </w:tcPr>
          <w:p w14:paraId="5913FB8A" w14:textId="3D7412B9" w:rsidR="00F16DE3" w:rsidRPr="00F16DE3" w:rsidRDefault="00F16DE3" w:rsidP="00F16DE3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F16DE3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112,8</w:t>
            </w:r>
          </w:p>
        </w:tc>
        <w:tc>
          <w:tcPr>
            <w:tcW w:w="1109" w:type="dxa"/>
            <w:vAlign w:val="bottom"/>
          </w:tcPr>
          <w:p w14:paraId="6EA5C38F" w14:textId="5EC21EC1" w:rsidR="00F16DE3" w:rsidRPr="00F16DE3" w:rsidRDefault="00F16DE3" w:rsidP="00F16DE3">
            <w:pPr>
              <w:ind w:left="-73" w:right="-4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</w:pPr>
            <w:r w:rsidRPr="00F16DE3">
              <w:rPr>
                <w:rFonts w:asciiTheme="minorHAnsi" w:hAnsiTheme="minorHAnsi" w:cstheme="minorHAnsi"/>
                <w:b/>
                <w:bCs/>
                <w:color w:val="22517D"/>
                <w:sz w:val="22"/>
                <w:szCs w:val="22"/>
              </w:rPr>
              <w:t>100,0</w:t>
            </w:r>
          </w:p>
        </w:tc>
      </w:tr>
      <w:tr w:rsidR="00C5231A" w:rsidRPr="00833532" w14:paraId="67D41AFF" w14:textId="77777777" w:rsidTr="00EB66A5">
        <w:trPr>
          <w:trHeight w:val="255"/>
        </w:trPr>
        <w:tc>
          <w:tcPr>
            <w:tcW w:w="2409" w:type="dxa"/>
          </w:tcPr>
          <w:p w14:paraId="4D038902" w14:textId="2E229C4E" w:rsidR="00C5231A" w:rsidRPr="00833532" w:rsidRDefault="00C5231A" w:rsidP="00434746">
            <w:pPr>
              <w:spacing w:after="100" w:afterAutospacing="1"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</w:tcPr>
          <w:p w14:paraId="1BABF888" w14:textId="77777777" w:rsidR="00C5231A" w:rsidRPr="00833532" w:rsidRDefault="00C5231A" w:rsidP="00C5231A">
            <w:pPr>
              <w:spacing w:after="100" w:afterAutospacing="1" w:line="300" w:lineRule="exact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</w:tcPr>
          <w:p w14:paraId="2F6A34FA" w14:textId="77777777" w:rsidR="00C5231A" w:rsidRPr="006C7E3F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tcBorders>
              <w:bottom w:val="single" w:sz="4" w:space="0" w:color="22517D"/>
            </w:tcBorders>
          </w:tcPr>
          <w:p w14:paraId="187F1DCF" w14:textId="77777777" w:rsidR="00C5231A" w:rsidRPr="006C7E3F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1109" w:type="dxa"/>
            <w:tcBorders>
              <w:bottom w:val="single" w:sz="4" w:space="0" w:color="22517D"/>
            </w:tcBorders>
          </w:tcPr>
          <w:p w14:paraId="5FA75082" w14:textId="77777777" w:rsidR="00C5231A" w:rsidRPr="006C7E3F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1159" w:type="dxa"/>
            <w:tcBorders>
              <w:bottom w:val="single" w:sz="4" w:space="0" w:color="22517D"/>
            </w:tcBorders>
          </w:tcPr>
          <w:p w14:paraId="30C881EA" w14:textId="77777777" w:rsidR="00C5231A" w:rsidRPr="006C7E3F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1038" w:type="dxa"/>
            <w:tcBorders>
              <w:bottom w:val="single" w:sz="4" w:space="0" w:color="22517D"/>
            </w:tcBorders>
          </w:tcPr>
          <w:p w14:paraId="172CBD0F" w14:textId="77777777" w:rsidR="00C5231A" w:rsidRPr="006C7E3F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1109" w:type="dxa"/>
            <w:tcBorders>
              <w:bottom w:val="single" w:sz="4" w:space="0" w:color="22517D"/>
            </w:tcBorders>
          </w:tcPr>
          <w:p w14:paraId="2A5DB421" w14:textId="77777777" w:rsidR="00C5231A" w:rsidRPr="006C7E3F" w:rsidRDefault="00C5231A" w:rsidP="003D5235">
            <w:pPr>
              <w:ind w:right="-40"/>
              <w:jc w:val="right"/>
              <w:rPr>
                <w:rFonts w:asciiTheme="minorHAnsi" w:hAnsiTheme="minorHAnsi" w:cstheme="minorHAnsi"/>
                <w:b/>
                <w:color w:val="22517D"/>
                <w:sz w:val="22"/>
                <w:szCs w:val="22"/>
                <w:highlight w:val="yellow"/>
              </w:rPr>
            </w:pPr>
          </w:p>
        </w:tc>
      </w:tr>
      <w:tr w:rsidR="0007569D" w:rsidRPr="00833532" w14:paraId="0D8B8308" w14:textId="77777777" w:rsidTr="00EB66A5">
        <w:trPr>
          <w:trHeight w:val="255"/>
        </w:trPr>
        <w:tc>
          <w:tcPr>
            <w:tcW w:w="2409" w:type="dxa"/>
            <w:vAlign w:val="bottom"/>
          </w:tcPr>
          <w:p w14:paraId="4F1C8DA4" w14:textId="77777777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Живi тварини; продукти тваринного походження </w:t>
            </w:r>
          </w:p>
        </w:tc>
        <w:tc>
          <w:tcPr>
            <w:tcW w:w="852" w:type="dxa"/>
            <w:vAlign w:val="bottom"/>
          </w:tcPr>
          <w:p w14:paraId="1572A0BA" w14:textId="77777777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22517D"/>
            </w:tcBorders>
            <w:shd w:val="clear" w:color="auto" w:fill="auto"/>
            <w:vAlign w:val="bottom"/>
          </w:tcPr>
          <w:p w14:paraId="698CB25F" w14:textId="0E7F56B1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271320,3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A3C632" w14:textId="5C979997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109,1</w:t>
            </w:r>
          </w:p>
        </w:tc>
        <w:tc>
          <w:tcPr>
            <w:tcW w:w="11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F74449" w14:textId="00CF9517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30,2</w:t>
            </w:r>
          </w:p>
        </w:tc>
        <w:tc>
          <w:tcPr>
            <w:tcW w:w="115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034902" w14:textId="651D8432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23193,1</w:t>
            </w:r>
          </w:p>
        </w:tc>
        <w:tc>
          <w:tcPr>
            <w:tcW w:w="10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14BD2D" w14:textId="248B6CB9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108,3</w:t>
            </w:r>
          </w:p>
        </w:tc>
        <w:tc>
          <w:tcPr>
            <w:tcW w:w="11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AA2CF5" w14:textId="2EFABD43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3,9</w:t>
            </w:r>
          </w:p>
        </w:tc>
      </w:tr>
      <w:tr w:rsidR="000D0FFF" w:rsidRPr="00833532" w14:paraId="05C96FD5" w14:textId="77777777" w:rsidTr="00EB66A5">
        <w:trPr>
          <w:trHeight w:val="255"/>
        </w:trPr>
        <w:tc>
          <w:tcPr>
            <w:tcW w:w="2409" w:type="dxa"/>
            <w:vAlign w:val="bottom"/>
          </w:tcPr>
          <w:p w14:paraId="4601F957" w14:textId="13DCA24A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54C748C9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7C401A1D" w14:textId="77777777" w:rsidR="000D0FFF" w:rsidRPr="006C7E3F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22517D"/>
            </w:tcBorders>
            <w:vAlign w:val="bottom"/>
          </w:tcPr>
          <w:p w14:paraId="4236B53C" w14:textId="77777777" w:rsidR="000D0FFF" w:rsidRPr="006C7E3F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1109" w:type="dxa"/>
            <w:tcBorders>
              <w:top w:val="single" w:sz="4" w:space="0" w:color="22517D"/>
            </w:tcBorders>
            <w:vAlign w:val="bottom"/>
          </w:tcPr>
          <w:p w14:paraId="47D38B73" w14:textId="77777777" w:rsidR="000D0FFF" w:rsidRPr="006C7E3F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1159" w:type="dxa"/>
            <w:tcBorders>
              <w:top w:val="single" w:sz="4" w:space="0" w:color="22517D"/>
            </w:tcBorders>
            <w:vAlign w:val="bottom"/>
          </w:tcPr>
          <w:p w14:paraId="19998DA7" w14:textId="77777777" w:rsidR="000D0FFF" w:rsidRPr="006C7E3F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1038" w:type="dxa"/>
            <w:tcBorders>
              <w:top w:val="single" w:sz="4" w:space="0" w:color="22517D"/>
            </w:tcBorders>
            <w:vAlign w:val="bottom"/>
          </w:tcPr>
          <w:p w14:paraId="32DBEF19" w14:textId="77777777" w:rsidR="000D0FFF" w:rsidRPr="006C7E3F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  <w:tc>
          <w:tcPr>
            <w:tcW w:w="1109" w:type="dxa"/>
            <w:tcBorders>
              <w:top w:val="single" w:sz="4" w:space="0" w:color="22517D"/>
            </w:tcBorders>
            <w:vAlign w:val="bottom"/>
          </w:tcPr>
          <w:p w14:paraId="3A706B19" w14:textId="77777777" w:rsidR="000D0FFF" w:rsidRPr="006C7E3F" w:rsidRDefault="000D0FFF" w:rsidP="000D0FFF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  <w:highlight w:val="yellow"/>
              </w:rPr>
            </w:pPr>
          </w:p>
        </w:tc>
      </w:tr>
      <w:tr w:rsidR="0007569D" w:rsidRPr="00833532" w14:paraId="029B6280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241BBF91" w14:textId="47328E89" w:rsidR="0007569D" w:rsidRPr="00833532" w:rsidRDefault="0007569D" w:rsidP="0007569D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0D0FFF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м'ясо та їстівні субпродукти</w:t>
            </w:r>
          </w:p>
        </w:tc>
        <w:tc>
          <w:tcPr>
            <w:tcW w:w="852" w:type="dxa"/>
            <w:vAlign w:val="bottom"/>
          </w:tcPr>
          <w:p w14:paraId="5790F1F8" w14:textId="7992FB5A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02</w:t>
            </w:r>
          </w:p>
        </w:tc>
        <w:tc>
          <w:tcPr>
            <w:tcW w:w="1184" w:type="dxa"/>
            <w:vAlign w:val="bottom"/>
          </w:tcPr>
          <w:p w14:paraId="6E9F9E31" w14:textId="2ECAFA51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244514,3</w:t>
            </w:r>
          </w:p>
        </w:tc>
        <w:tc>
          <w:tcPr>
            <w:tcW w:w="993" w:type="dxa"/>
            <w:vAlign w:val="bottom"/>
          </w:tcPr>
          <w:p w14:paraId="7C84BB9A" w14:textId="458F820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110,6</w:t>
            </w:r>
          </w:p>
        </w:tc>
        <w:tc>
          <w:tcPr>
            <w:tcW w:w="1109" w:type="dxa"/>
            <w:vAlign w:val="bottom"/>
          </w:tcPr>
          <w:p w14:paraId="0B1E0241" w14:textId="2DA8B40F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27,2</w:t>
            </w:r>
          </w:p>
        </w:tc>
        <w:tc>
          <w:tcPr>
            <w:tcW w:w="1159" w:type="dxa"/>
            <w:vAlign w:val="bottom"/>
          </w:tcPr>
          <w:p w14:paraId="19491C1B" w14:textId="5D812A20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7179,5</w:t>
            </w:r>
          </w:p>
        </w:tc>
        <w:tc>
          <w:tcPr>
            <w:tcW w:w="1038" w:type="dxa"/>
            <w:vAlign w:val="bottom"/>
          </w:tcPr>
          <w:p w14:paraId="24C7FCE5" w14:textId="2DBBF785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121,9</w:t>
            </w:r>
          </w:p>
        </w:tc>
        <w:tc>
          <w:tcPr>
            <w:tcW w:w="1109" w:type="dxa"/>
            <w:vAlign w:val="bottom"/>
          </w:tcPr>
          <w:p w14:paraId="273DA2CD" w14:textId="4B08A24A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1,2</w:t>
            </w:r>
          </w:p>
        </w:tc>
      </w:tr>
      <w:tr w:rsidR="0007569D" w:rsidRPr="00833532" w14:paraId="14B0B7DE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3C2E7D15" w14:textId="77777777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Продукти рослинного походження </w:t>
            </w:r>
          </w:p>
        </w:tc>
        <w:tc>
          <w:tcPr>
            <w:tcW w:w="852" w:type="dxa"/>
            <w:vAlign w:val="bottom"/>
          </w:tcPr>
          <w:p w14:paraId="5E816ACA" w14:textId="77777777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II</w:t>
            </w:r>
          </w:p>
        </w:tc>
        <w:tc>
          <w:tcPr>
            <w:tcW w:w="1184" w:type="dxa"/>
            <w:vAlign w:val="bottom"/>
          </w:tcPr>
          <w:p w14:paraId="25EAB142" w14:textId="550389C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281162,2</w:t>
            </w:r>
          </w:p>
        </w:tc>
        <w:tc>
          <w:tcPr>
            <w:tcW w:w="993" w:type="dxa"/>
            <w:vAlign w:val="bottom"/>
          </w:tcPr>
          <w:p w14:paraId="379EFDB4" w14:textId="0553606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82,8</w:t>
            </w:r>
          </w:p>
        </w:tc>
        <w:tc>
          <w:tcPr>
            <w:tcW w:w="1109" w:type="dxa"/>
            <w:vAlign w:val="bottom"/>
          </w:tcPr>
          <w:p w14:paraId="6977BC3A" w14:textId="21BDFEC4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31,3</w:t>
            </w:r>
          </w:p>
        </w:tc>
        <w:tc>
          <w:tcPr>
            <w:tcW w:w="1159" w:type="dxa"/>
            <w:vAlign w:val="bottom"/>
          </w:tcPr>
          <w:p w14:paraId="317CF51B" w14:textId="7CF05B54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21729,1</w:t>
            </w:r>
          </w:p>
        </w:tc>
        <w:tc>
          <w:tcPr>
            <w:tcW w:w="1038" w:type="dxa"/>
            <w:vAlign w:val="bottom"/>
          </w:tcPr>
          <w:p w14:paraId="21D3E633" w14:textId="2EE3A982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108,5</w:t>
            </w:r>
          </w:p>
        </w:tc>
        <w:tc>
          <w:tcPr>
            <w:tcW w:w="1109" w:type="dxa"/>
            <w:vAlign w:val="bottom"/>
          </w:tcPr>
          <w:p w14:paraId="593300C0" w14:textId="3C4A62DC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3,7</w:t>
            </w:r>
          </w:p>
        </w:tc>
      </w:tr>
      <w:tr w:rsidR="000D0FFF" w:rsidRPr="00833532" w14:paraId="304EA88B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538CB130" w14:textId="436D2FBB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577660BE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736A3ED9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4DFA0544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0BA8D3E7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59" w:type="dxa"/>
            <w:vAlign w:val="bottom"/>
          </w:tcPr>
          <w:p w14:paraId="66D6025B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8" w:type="dxa"/>
            <w:vAlign w:val="bottom"/>
          </w:tcPr>
          <w:p w14:paraId="3B255B2A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232728A3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07569D" w:rsidRPr="00833532" w14:paraId="65C25E08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3C612853" w14:textId="4ECCDF37" w:rsidR="0007569D" w:rsidRPr="00833532" w:rsidRDefault="0007569D" w:rsidP="0007569D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зернові культури</w:t>
            </w:r>
          </w:p>
        </w:tc>
        <w:tc>
          <w:tcPr>
            <w:tcW w:w="852" w:type="dxa"/>
            <w:vAlign w:val="bottom"/>
          </w:tcPr>
          <w:p w14:paraId="7654DF2E" w14:textId="249C295C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10</w:t>
            </w:r>
          </w:p>
        </w:tc>
        <w:tc>
          <w:tcPr>
            <w:tcW w:w="1184" w:type="dxa"/>
            <w:vAlign w:val="bottom"/>
          </w:tcPr>
          <w:p w14:paraId="3102CF30" w14:textId="32C6926E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209465,9</w:t>
            </w:r>
          </w:p>
        </w:tc>
        <w:tc>
          <w:tcPr>
            <w:tcW w:w="993" w:type="dxa"/>
            <w:vAlign w:val="bottom"/>
          </w:tcPr>
          <w:p w14:paraId="53D3386E" w14:textId="328EEAE4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79,2</w:t>
            </w:r>
          </w:p>
        </w:tc>
        <w:tc>
          <w:tcPr>
            <w:tcW w:w="1109" w:type="dxa"/>
            <w:vAlign w:val="bottom"/>
          </w:tcPr>
          <w:p w14:paraId="6928C58D" w14:textId="3F0A33F8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23,3</w:t>
            </w:r>
          </w:p>
        </w:tc>
        <w:tc>
          <w:tcPr>
            <w:tcW w:w="1159" w:type="dxa"/>
            <w:vAlign w:val="bottom"/>
          </w:tcPr>
          <w:p w14:paraId="5C2F9A26" w14:textId="7B01154E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5242,8</w:t>
            </w:r>
          </w:p>
        </w:tc>
        <w:tc>
          <w:tcPr>
            <w:tcW w:w="1038" w:type="dxa"/>
            <w:vAlign w:val="bottom"/>
          </w:tcPr>
          <w:p w14:paraId="29397B2C" w14:textId="284EEFFC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175,6</w:t>
            </w:r>
          </w:p>
        </w:tc>
        <w:tc>
          <w:tcPr>
            <w:tcW w:w="1109" w:type="dxa"/>
            <w:vAlign w:val="bottom"/>
          </w:tcPr>
          <w:p w14:paraId="1D3718E2" w14:textId="3BC96831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</w:tr>
      <w:tr w:rsidR="0007569D" w:rsidRPr="00833532" w14:paraId="7D6DA9A1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6F185C2B" w14:textId="723D9A83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852" w:type="dxa"/>
            <w:vAlign w:val="bottom"/>
          </w:tcPr>
          <w:p w14:paraId="1494CE51" w14:textId="405D9584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III. 15</w:t>
            </w:r>
          </w:p>
        </w:tc>
        <w:tc>
          <w:tcPr>
            <w:tcW w:w="1184" w:type="dxa"/>
            <w:vAlign w:val="bottom"/>
          </w:tcPr>
          <w:p w14:paraId="2BBBB419" w14:textId="3D4378A8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135935,0</w:t>
            </w:r>
          </w:p>
        </w:tc>
        <w:tc>
          <w:tcPr>
            <w:tcW w:w="993" w:type="dxa"/>
            <w:vAlign w:val="bottom"/>
          </w:tcPr>
          <w:p w14:paraId="5AF8DF2C" w14:textId="0F98D57F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90,5</w:t>
            </w:r>
          </w:p>
        </w:tc>
        <w:tc>
          <w:tcPr>
            <w:tcW w:w="1109" w:type="dxa"/>
            <w:vAlign w:val="bottom"/>
          </w:tcPr>
          <w:p w14:paraId="18968EC0" w14:textId="2ADB82A4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15,1</w:t>
            </w:r>
          </w:p>
        </w:tc>
        <w:tc>
          <w:tcPr>
            <w:tcW w:w="1159" w:type="dxa"/>
            <w:vAlign w:val="bottom"/>
          </w:tcPr>
          <w:p w14:paraId="62EF2793" w14:textId="350935A7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1997,1</w:t>
            </w:r>
          </w:p>
        </w:tc>
        <w:tc>
          <w:tcPr>
            <w:tcW w:w="1038" w:type="dxa"/>
            <w:vAlign w:val="bottom"/>
          </w:tcPr>
          <w:p w14:paraId="0BCE2BB7" w14:textId="12338D44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143,5</w:t>
            </w:r>
          </w:p>
        </w:tc>
        <w:tc>
          <w:tcPr>
            <w:tcW w:w="1109" w:type="dxa"/>
            <w:vAlign w:val="bottom"/>
          </w:tcPr>
          <w:p w14:paraId="7F6FC1E0" w14:textId="638D4DDE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0,3</w:t>
            </w:r>
          </w:p>
        </w:tc>
      </w:tr>
      <w:tr w:rsidR="0007569D" w:rsidRPr="00833532" w14:paraId="099B0EA3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3E778DCB" w14:textId="613DC197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Готові харчові продукти </w:t>
            </w:r>
          </w:p>
        </w:tc>
        <w:tc>
          <w:tcPr>
            <w:tcW w:w="852" w:type="dxa"/>
            <w:vAlign w:val="bottom"/>
          </w:tcPr>
          <w:p w14:paraId="0B8777D8" w14:textId="1938B97D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IV</w:t>
            </w:r>
          </w:p>
        </w:tc>
        <w:tc>
          <w:tcPr>
            <w:tcW w:w="1184" w:type="dxa"/>
            <w:vAlign w:val="bottom"/>
          </w:tcPr>
          <w:p w14:paraId="670D5DCD" w14:textId="6B5D62E2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96228,1</w:t>
            </w:r>
          </w:p>
        </w:tc>
        <w:tc>
          <w:tcPr>
            <w:tcW w:w="993" w:type="dxa"/>
            <w:vAlign w:val="bottom"/>
          </w:tcPr>
          <w:p w14:paraId="06D4747E" w14:textId="475E0C85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137,9</w:t>
            </w:r>
          </w:p>
        </w:tc>
        <w:tc>
          <w:tcPr>
            <w:tcW w:w="1109" w:type="dxa"/>
            <w:vAlign w:val="bottom"/>
          </w:tcPr>
          <w:p w14:paraId="1F85B248" w14:textId="3FC09FCE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10,7</w:t>
            </w:r>
          </w:p>
        </w:tc>
        <w:tc>
          <w:tcPr>
            <w:tcW w:w="1159" w:type="dxa"/>
            <w:vAlign w:val="bottom"/>
          </w:tcPr>
          <w:p w14:paraId="671549F2" w14:textId="5DE6D746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23213,9</w:t>
            </w:r>
          </w:p>
        </w:tc>
        <w:tc>
          <w:tcPr>
            <w:tcW w:w="1038" w:type="dxa"/>
            <w:vAlign w:val="bottom"/>
          </w:tcPr>
          <w:p w14:paraId="36C2C84B" w14:textId="7C66B0DA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76,1</w:t>
            </w:r>
          </w:p>
        </w:tc>
        <w:tc>
          <w:tcPr>
            <w:tcW w:w="1109" w:type="dxa"/>
            <w:vAlign w:val="bottom"/>
          </w:tcPr>
          <w:p w14:paraId="698AB6FE" w14:textId="0DBF7427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3,9</w:t>
            </w:r>
          </w:p>
        </w:tc>
      </w:tr>
      <w:tr w:rsidR="0007569D" w:rsidRPr="00833532" w14:paraId="3F1E6110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42A1DCB9" w14:textId="3030BF03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Мінеральні продукти </w:t>
            </w:r>
          </w:p>
        </w:tc>
        <w:tc>
          <w:tcPr>
            <w:tcW w:w="852" w:type="dxa"/>
            <w:vAlign w:val="bottom"/>
          </w:tcPr>
          <w:p w14:paraId="569D6D36" w14:textId="591C9E52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1184" w:type="dxa"/>
            <w:vAlign w:val="bottom"/>
          </w:tcPr>
          <w:p w14:paraId="70739FCF" w14:textId="540B1E85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2527,7</w:t>
            </w:r>
          </w:p>
        </w:tc>
        <w:tc>
          <w:tcPr>
            <w:tcW w:w="993" w:type="dxa"/>
            <w:vAlign w:val="bottom"/>
          </w:tcPr>
          <w:p w14:paraId="1EC6B752" w14:textId="68B9D89F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105,0</w:t>
            </w:r>
          </w:p>
        </w:tc>
        <w:tc>
          <w:tcPr>
            <w:tcW w:w="1109" w:type="dxa"/>
            <w:vAlign w:val="bottom"/>
          </w:tcPr>
          <w:p w14:paraId="487386A7" w14:textId="039AC7A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0,3</w:t>
            </w:r>
          </w:p>
        </w:tc>
        <w:tc>
          <w:tcPr>
            <w:tcW w:w="1159" w:type="dxa"/>
            <w:vAlign w:val="bottom"/>
          </w:tcPr>
          <w:p w14:paraId="1301818C" w14:textId="464A0136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56794,8</w:t>
            </w:r>
          </w:p>
        </w:tc>
        <w:tc>
          <w:tcPr>
            <w:tcW w:w="1038" w:type="dxa"/>
            <w:vAlign w:val="bottom"/>
          </w:tcPr>
          <w:p w14:paraId="3BD39946" w14:textId="2120BB9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137,8</w:t>
            </w:r>
          </w:p>
        </w:tc>
        <w:tc>
          <w:tcPr>
            <w:tcW w:w="1109" w:type="dxa"/>
            <w:vAlign w:val="bottom"/>
          </w:tcPr>
          <w:p w14:paraId="3FABDBDC" w14:textId="0EDFFC21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9,6</w:t>
            </w:r>
          </w:p>
        </w:tc>
      </w:tr>
      <w:tr w:rsidR="000D0FFF" w:rsidRPr="00833532" w14:paraId="22334698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3606A707" w14:textId="39F28D86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3842829F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6A99E7C0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2D5C905C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531AEA92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59" w:type="dxa"/>
            <w:vAlign w:val="bottom"/>
          </w:tcPr>
          <w:p w14:paraId="4AA5B203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8" w:type="dxa"/>
            <w:vAlign w:val="bottom"/>
          </w:tcPr>
          <w:p w14:paraId="51AB0829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2964FC64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07569D" w:rsidRPr="00833532" w14:paraId="62484159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3DEC42D5" w14:textId="292C3070" w:rsidR="0007569D" w:rsidRPr="00833532" w:rsidRDefault="0007569D" w:rsidP="0007569D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852" w:type="dxa"/>
            <w:vAlign w:val="bottom"/>
          </w:tcPr>
          <w:p w14:paraId="2BCCB6FA" w14:textId="1F4AFB9A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27</w:t>
            </w:r>
          </w:p>
        </w:tc>
        <w:tc>
          <w:tcPr>
            <w:tcW w:w="1184" w:type="dxa"/>
            <w:vAlign w:val="bottom"/>
          </w:tcPr>
          <w:p w14:paraId="6794673D" w14:textId="3599DD11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181,0</w:t>
            </w:r>
          </w:p>
        </w:tc>
        <w:tc>
          <w:tcPr>
            <w:tcW w:w="993" w:type="dxa"/>
            <w:vAlign w:val="bottom"/>
          </w:tcPr>
          <w:p w14:paraId="434987DF" w14:textId="45CD2BA6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47,6</w:t>
            </w:r>
          </w:p>
        </w:tc>
        <w:tc>
          <w:tcPr>
            <w:tcW w:w="1109" w:type="dxa"/>
            <w:vAlign w:val="bottom"/>
          </w:tcPr>
          <w:p w14:paraId="76EE4163" w14:textId="6C137F4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59" w:type="dxa"/>
            <w:vAlign w:val="bottom"/>
          </w:tcPr>
          <w:p w14:paraId="2D4F68D4" w14:textId="183AECB8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55914,1</w:t>
            </w:r>
          </w:p>
        </w:tc>
        <w:tc>
          <w:tcPr>
            <w:tcW w:w="1038" w:type="dxa"/>
            <w:vAlign w:val="bottom"/>
          </w:tcPr>
          <w:p w14:paraId="5A755C37" w14:textId="0EA369B2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143,7</w:t>
            </w:r>
          </w:p>
        </w:tc>
        <w:tc>
          <w:tcPr>
            <w:tcW w:w="1109" w:type="dxa"/>
            <w:vAlign w:val="bottom"/>
          </w:tcPr>
          <w:p w14:paraId="635F8398" w14:textId="4BABD9A7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9,4</w:t>
            </w:r>
          </w:p>
        </w:tc>
      </w:tr>
      <w:tr w:rsidR="0007569D" w:rsidRPr="00833532" w14:paraId="0FAF66EB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1B20574D" w14:textId="1AA2FE4B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852" w:type="dxa"/>
            <w:vAlign w:val="bottom"/>
          </w:tcPr>
          <w:p w14:paraId="42C1D574" w14:textId="7A023153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VI</w:t>
            </w:r>
          </w:p>
        </w:tc>
        <w:tc>
          <w:tcPr>
            <w:tcW w:w="1184" w:type="dxa"/>
            <w:vAlign w:val="bottom"/>
          </w:tcPr>
          <w:p w14:paraId="21268AA0" w14:textId="018F7689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14499,2</w:t>
            </w:r>
          </w:p>
        </w:tc>
        <w:tc>
          <w:tcPr>
            <w:tcW w:w="993" w:type="dxa"/>
            <w:vAlign w:val="bottom"/>
          </w:tcPr>
          <w:p w14:paraId="5EA0DA8A" w14:textId="14AEE06A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128,6</w:t>
            </w:r>
          </w:p>
        </w:tc>
        <w:tc>
          <w:tcPr>
            <w:tcW w:w="1109" w:type="dxa"/>
            <w:vAlign w:val="bottom"/>
          </w:tcPr>
          <w:p w14:paraId="5BECC5BC" w14:textId="2BBC9215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1,6</w:t>
            </w:r>
          </w:p>
        </w:tc>
        <w:tc>
          <w:tcPr>
            <w:tcW w:w="1159" w:type="dxa"/>
            <w:vAlign w:val="bottom"/>
          </w:tcPr>
          <w:p w14:paraId="256AA2D4" w14:textId="4A0BF003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106333,3</w:t>
            </w:r>
          </w:p>
        </w:tc>
        <w:tc>
          <w:tcPr>
            <w:tcW w:w="1038" w:type="dxa"/>
            <w:vAlign w:val="bottom"/>
          </w:tcPr>
          <w:p w14:paraId="06F55737" w14:textId="6A1C1C4E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86,8</w:t>
            </w:r>
          </w:p>
        </w:tc>
        <w:tc>
          <w:tcPr>
            <w:tcW w:w="1109" w:type="dxa"/>
            <w:vAlign w:val="bottom"/>
          </w:tcPr>
          <w:p w14:paraId="0D1F954D" w14:textId="1081BC9F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17,9</w:t>
            </w:r>
          </w:p>
        </w:tc>
      </w:tr>
      <w:tr w:rsidR="000D0FFF" w:rsidRPr="00833532" w14:paraId="49B0F6C9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78A2BC7C" w14:textId="412B3231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2" w:type="dxa"/>
            <w:vAlign w:val="bottom"/>
          </w:tcPr>
          <w:p w14:paraId="1625E84C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4" w:type="dxa"/>
            <w:vAlign w:val="bottom"/>
          </w:tcPr>
          <w:p w14:paraId="474D59D7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7D7C69B7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28F07ECD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59" w:type="dxa"/>
            <w:vAlign w:val="bottom"/>
          </w:tcPr>
          <w:p w14:paraId="2D3D58EA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8" w:type="dxa"/>
            <w:vAlign w:val="bottom"/>
          </w:tcPr>
          <w:p w14:paraId="2588C5B4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09" w:type="dxa"/>
            <w:vAlign w:val="bottom"/>
          </w:tcPr>
          <w:p w14:paraId="0B1542D1" w14:textId="77777777" w:rsidR="000D0FFF" w:rsidRPr="0007569D" w:rsidRDefault="000D0FFF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07569D" w:rsidRPr="00833532" w14:paraId="25A544F7" w14:textId="77777777" w:rsidTr="00556C4E">
        <w:trPr>
          <w:trHeight w:val="75"/>
        </w:trPr>
        <w:tc>
          <w:tcPr>
            <w:tcW w:w="2409" w:type="dxa"/>
            <w:vAlign w:val="bottom"/>
          </w:tcPr>
          <w:p w14:paraId="6054C635" w14:textId="31315127" w:rsidR="0007569D" w:rsidRPr="00833532" w:rsidRDefault="0007569D" w:rsidP="0007569D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proofErr w:type="spellStart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органiчнi</w:t>
            </w:r>
            <w:proofErr w:type="spellEnd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 </w:t>
            </w:r>
            <w:proofErr w:type="spellStart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хiмiчнi</w:t>
            </w:r>
            <w:proofErr w:type="spellEnd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 сполуки </w:t>
            </w:r>
          </w:p>
        </w:tc>
        <w:tc>
          <w:tcPr>
            <w:tcW w:w="852" w:type="dxa"/>
            <w:vAlign w:val="bottom"/>
          </w:tcPr>
          <w:p w14:paraId="2F44C010" w14:textId="4C03065B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29</w:t>
            </w:r>
          </w:p>
        </w:tc>
        <w:tc>
          <w:tcPr>
            <w:tcW w:w="1184" w:type="dxa"/>
            <w:vAlign w:val="bottom"/>
          </w:tcPr>
          <w:p w14:paraId="7B88F35C" w14:textId="49672C9F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45,1</w:t>
            </w:r>
          </w:p>
        </w:tc>
        <w:tc>
          <w:tcPr>
            <w:tcW w:w="993" w:type="dxa"/>
            <w:vAlign w:val="bottom"/>
          </w:tcPr>
          <w:p w14:paraId="4FED108C" w14:textId="0DBBA6E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7,9</w:t>
            </w:r>
          </w:p>
        </w:tc>
        <w:tc>
          <w:tcPr>
            <w:tcW w:w="1109" w:type="dxa"/>
            <w:vAlign w:val="bottom"/>
          </w:tcPr>
          <w:p w14:paraId="54A0BC13" w14:textId="51A85392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59" w:type="dxa"/>
            <w:vAlign w:val="bottom"/>
          </w:tcPr>
          <w:p w14:paraId="355C105A" w14:textId="6F8D32C0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20960,7</w:t>
            </w:r>
          </w:p>
        </w:tc>
        <w:tc>
          <w:tcPr>
            <w:tcW w:w="1038" w:type="dxa"/>
            <w:vAlign w:val="bottom"/>
          </w:tcPr>
          <w:p w14:paraId="27EC124E" w14:textId="4C6E0BE4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64,0</w:t>
            </w:r>
          </w:p>
        </w:tc>
        <w:tc>
          <w:tcPr>
            <w:tcW w:w="1109" w:type="dxa"/>
            <w:vAlign w:val="bottom"/>
          </w:tcPr>
          <w:p w14:paraId="26870A5C" w14:textId="6A8C71F9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3,5</w:t>
            </w:r>
          </w:p>
        </w:tc>
      </w:tr>
      <w:tr w:rsidR="0007569D" w:rsidRPr="00833532" w14:paraId="29C3E996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573BF91C" w14:textId="2B17ABF3" w:rsidR="0007569D" w:rsidRPr="00833532" w:rsidRDefault="0007569D" w:rsidP="0007569D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добрива</w:t>
            </w:r>
          </w:p>
        </w:tc>
        <w:tc>
          <w:tcPr>
            <w:tcW w:w="852" w:type="dxa"/>
            <w:vAlign w:val="bottom"/>
          </w:tcPr>
          <w:p w14:paraId="32D09C70" w14:textId="462C496A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31</w:t>
            </w:r>
          </w:p>
        </w:tc>
        <w:tc>
          <w:tcPr>
            <w:tcW w:w="1184" w:type="dxa"/>
            <w:vAlign w:val="bottom"/>
          </w:tcPr>
          <w:p w14:paraId="080E326F" w14:textId="07F409BE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5033,4</w:t>
            </w:r>
          </w:p>
        </w:tc>
        <w:tc>
          <w:tcPr>
            <w:tcW w:w="993" w:type="dxa"/>
            <w:vAlign w:val="bottom"/>
          </w:tcPr>
          <w:p w14:paraId="23B17337" w14:textId="34A69B24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163,1</w:t>
            </w:r>
          </w:p>
        </w:tc>
        <w:tc>
          <w:tcPr>
            <w:tcW w:w="1109" w:type="dxa"/>
            <w:vAlign w:val="bottom"/>
          </w:tcPr>
          <w:p w14:paraId="699DC2DE" w14:textId="1FE79D34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0,6</w:t>
            </w:r>
          </w:p>
        </w:tc>
        <w:tc>
          <w:tcPr>
            <w:tcW w:w="1159" w:type="dxa"/>
            <w:vAlign w:val="bottom"/>
          </w:tcPr>
          <w:p w14:paraId="6449C033" w14:textId="2E28CE9C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20618,3</w:t>
            </w:r>
          </w:p>
        </w:tc>
        <w:tc>
          <w:tcPr>
            <w:tcW w:w="1038" w:type="dxa"/>
            <w:vAlign w:val="bottom"/>
          </w:tcPr>
          <w:p w14:paraId="7C5F4089" w14:textId="67810935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108,3</w:t>
            </w:r>
          </w:p>
        </w:tc>
        <w:tc>
          <w:tcPr>
            <w:tcW w:w="1109" w:type="dxa"/>
            <w:vAlign w:val="bottom"/>
          </w:tcPr>
          <w:p w14:paraId="6D3BCA11" w14:textId="4C0D7CD5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3,5</w:t>
            </w:r>
          </w:p>
        </w:tc>
      </w:tr>
      <w:tr w:rsidR="0007569D" w:rsidRPr="00833532" w14:paraId="60547328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47BA431A" w14:textId="2C0953EE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Полімерні матеріали, пластмаси та вироби з них </w:t>
            </w:r>
          </w:p>
        </w:tc>
        <w:tc>
          <w:tcPr>
            <w:tcW w:w="852" w:type="dxa"/>
            <w:vAlign w:val="bottom"/>
          </w:tcPr>
          <w:p w14:paraId="4FAD256B" w14:textId="7CE5A4ED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VII</w:t>
            </w:r>
          </w:p>
        </w:tc>
        <w:tc>
          <w:tcPr>
            <w:tcW w:w="1184" w:type="dxa"/>
            <w:vAlign w:val="bottom"/>
          </w:tcPr>
          <w:p w14:paraId="40816611" w14:textId="46E7F69C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9052,8</w:t>
            </w:r>
          </w:p>
        </w:tc>
        <w:tc>
          <w:tcPr>
            <w:tcW w:w="993" w:type="dxa"/>
            <w:vAlign w:val="bottom"/>
          </w:tcPr>
          <w:p w14:paraId="3F357F1B" w14:textId="4F86C10B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138,2</w:t>
            </w:r>
          </w:p>
        </w:tc>
        <w:tc>
          <w:tcPr>
            <w:tcW w:w="1109" w:type="dxa"/>
            <w:vAlign w:val="bottom"/>
          </w:tcPr>
          <w:p w14:paraId="0259FBFD" w14:textId="05784E2E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1,0</w:t>
            </w:r>
          </w:p>
        </w:tc>
        <w:tc>
          <w:tcPr>
            <w:tcW w:w="1159" w:type="dxa"/>
            <w:vAlign w:val="bottom"/>
          </w:tcPr>
          <w:p w14:paraId="5124CFD5" w14:textId="2B00DFC3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44692,4</w:t>
            </w:r>
          </w:p>
        </w:tc>
        <w:tc>
          <w:tcPr>
            <w:tcW w:w="1038" w:type="dxa"/>
            <w:vAlign w:val="bottom"/>
          </w:tcPr>
          <w:p w14:paraId="0C45FDB2" w14:textId="01118A06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98,3</w:t>
            </w:r>
          </w:p>
        </w:tc>
        <w:tc>
          <w:tcPr>
            <w:tcW w:w="1109" w:type="dxa"/>
            <w:vAlign w:val="bottom"/>
          </w:tcPr>
          <w:p w14:paraId="74223B93" w14:textId="35E69183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7,5</w:t>
            </w:r>
          </w:p>
        </w:tc>
      </w:tr>
      <w:tr w:rsidR="0007569D" w:rsidRPr="00833532" w14:paraId="148F79D5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22D2B002" w14:textId="10F525A4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Шкури необроблені, шкіра вичищена</w:t>
            </w:r>
          </w:p>
        </w:tc>
        <w:tc>
          <w:tcPr>
            <w:tcW w:w="852" w:type="dxa"/>
            <w:vAlign w:val="bottom"/>
          </w:tcPr>
          <w:p w14:paraId="07B6F47A" w14:textId="27B1BCB4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VIII</w:t>
            </w:r>
          </w:p>
        </w:tc>
        <w:tc>
          <w:tcPr>
            <w:tcW w:w="1184" w:type="dxa"/>
            <w:vAlign w:val="bottom"/>
          </w:tcPr>
          <w:p w14:paraId="10CDA532" w14:textId="5C5B610B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53,0</w:t>
            </w:r>
          </w:p>
        </w:tc>
        <w:tc>
          <w:tcPr>
            <w:tcW w:w="993" w:type="dxa"/>
            <w:vAlign w:val="bottom"/>
          </w:tcPr>
          <w:p w14:paraId="3C471D78" w14:textId="72BDABD9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92,8</w:t>
            </w:r>
          </w:p>
        </w:tc>
        <w:tc>
          <w:tcPr>
            <w:tcW w:w="1109" w:type="dxa"/>
            <w:vAlign w:val="bottom"/>
          </w:tcPr>
          <w:p w14:paraId="0F42682D" w14:textId="6C52438A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59" w:type="dxa"/>
            <w:vAlign w:val="bottom"/>
          </w:tcPr>
          <w:p w14:paraId="01A34930" w14:textId="37B6AE57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1063,3</w:t>
            </w:r>
          </w:p>
        </w:tc>
        <w:tc>
          <w:tcPr>
            <w:tcW w:w="1038" w:type="dxa"/>
            <w:vAlign w:val="bottom"/>
          </w:tcPr>
          <w:p w14:paraId="703B6ACF" w14:textId="384D30E8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182,6</w:t>
            </w:r>
          </w:p>
        </w:tc>
        <w:tc>
          <w:tcPr>
            <w:tcW w:w="1109" w:type="dxa"/>
            <w:vAlign w:val="bottom"/>
          </w:tcPr>
          <w:p w14:paraId="327D8621" w14:textId="0F803A0E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0,2</w:t>
            </w:r>
          </w:p>
        </w:tc>
      </w:tr>
      <w:tr w:rsidR="0007569D" w:rsidRPr="00833532" w14:paraId="379EB131" w14:textId="77777777" w:rsidTr="0007569D">
        <w:trPr>
          <w:trHeight w:val="255"/>
        </w:trPr>
        <w:tc>
          <w:tcPr>
            <w:tcW w:w="2409" w:type="dxa"/>
            <w:vAlign w:val="bottom"/>
          </w:tcPr>
          <w:p w14:paraId="5F418BB0" w14:textId="68A0FABD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Деревина і вироби з деревини </w:t>
            </w:r>
          </w:p>
        </w:tc>
        <w:tc>
          <w:tcPr>
            <w:tcW w:w="852" w:type="dxa"/>
            <w:vAlign w:val="bottom"/>
          </w:tcPr>
          <w:p w14:paraId="7098B853" w14:textId="02C00B17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IX</w:t>
            </w:r>
          </w:p>
        </w:tc>
        <w:tc>
          <w:tcPr>
            <w:tcW w:w="1184" w:type="dxa"/>
            <w:vAlign w:val="bottom"/>
          </w:tcPr>
          <w:p w14:paraId="2DE43CBE" w14:textId="7D28C623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33002,8</w:t>
            </w:r>
          </w:p>
        </w:tc>
        <w:tc>
          <w:tcPr>
            <w:tcW w:w="993" w:type="dxa"/>
            <w:vAlign w:val="bottom"/>
          </w:tcPr>
          <w:p w14:paraId="27FB10C7" w14:textId="3BFA2A5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114,3</w:t>
            </w:r>
          </w:p>
        </w:tc>
        <w:tc>
          <w:tcPr>
            <w:tcW w:w="1109" w:type="dxa"/>
            <w:vAlign w:val="bottom"/>
          </w:tcPr>
          <w:p w14:paraId="65BF6E45" w14:textId="0CC0E3B0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3,7</w:t>
            </w:r>
          </w:p>
        </w:tc>
        <w:tc>
          <w:tcPr>
            <w:tcW w:w="1159" w:type="dxa"/>
            <w:vAlign w:val="bottom"/>
          </w:tcPr>
          <w:p w14:paraId="7BF62DF2" w14:textId="0D9FB0E1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241,2</w:t>
            </w:r>
          </w:p>
        </w:tc>
        <w:tc>
          <w:tcPr>
            <w:tcW w:w="1038" w:type="dxa"/>
            <w:vAlign w:val="bottom"/>
          </w:tcPr>
          <w:p w14:paraId="2E4D97CC" w14:textId="498097FC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82,5</w:t>
            </w:r>
          </w:p>
        </w:tc>
        <w:tc>
          <w:tcPr>
            <w:tcW w:w="1109" w:type="dxa"/>
            <w:vAlign w:val="bottom"/>
          </w:tcPr>
          <w:p w14:paraId="71C542C0" w14:textId="4D7DA84D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</w:tr>
    </w:tbl>
    <w:p w14:paraId="70C35F40" w14:textId="77777777" w:rsidR="00556C4E" w:rsidRDefault="00556C4E"/>
    <w:p w14:paraId="122A19A2" w14:textId="77777777" w:rsidR="00556C4E" w:rsidRDefault="00556C4E"/>
    <w:p w14:paraId="7426073B" w14:textId="77777777" w:rsidR="00556C4E" w:rsidRDefault="00556C4E"/>
    <w:tbl>
      <w:tblPr>
        <w:tblW w:w="9858" w:type="dxa"/>
        <w:tblInd w:w="-10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851"/>
        <w:gridCol w:w="1185"/>
        <w:gridCol w:w="994"/>
        <w:gridCol w:w="1110"/>
        <w:gridCol w:w="1160"/>
        <w:gridCol w:w="1039"/>
        <w:gridCol w:w="1110"/>
      </w:tblGrid>
      <w:tr w:rsidR="00556C4E" w:rsidRPr="00833532" w14:paraId="3648A3FA" w14:textId="77777777" w:rsidTr="000F3FF8">
        <w:trPr>
          <w:trHeight w:val="255"/>
          <w:tblHeader/>
        </w:trPr>
        <w:tc>
          <w:tcPr>
            <w:tcW w:w="9858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E949C9A" w14:textId="01C3D23A" w:rsidR="00556C4E" w:rsidRPr="00833532" w:rsidRDefault="00556C4E" w:rsidP="00556C4E">
            <w:pPr>
              <w:spacing w:line="26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bookmarkStart w:id="3" w:name="_GoBack"/>
            <w:bookmarkEnd w:id="3"/>
            <w:r w:rsidRPr="00556C4E">
              <w:rPr>
                <w:rFonts w:asciiTheme="minorHAnsi" w:hAnsiTheme="minorHAnsi" w:cstheme="minorHAnsi"/>
                <w:color w:val="22517D"/>
              </w:rPr>
              <w:lastRenderedPageBreak/>
              <w:t>Продовження додатку 2</w:t>
            </w:r>
          </w:p>
        </w:tc>
      </w:tr>
      <w:tr w:rsidR="00556C4E" w:rsidRPr="00833532" w14:paraId="3F311005" w14:textId="77777777" w:rsidTr="00556C4E">
        <w:trPr>
          <w:trHeight w:val="255"/>
          <w:tblHeader/>
        </w:trPr>
        <w:tc>
          <w:tcPr>
            <w:tcW w:w="2409" w:type="dxa"/>
            <w:vMerge w:val="restart"/>
            <w:shd w:val="clear" w:color="auto" w:fill="DDEEFE"/>
            <w:vAlign w:val="center"/>
          </w:tcPr>
          <w:p w14:paraId="57536DC5" w14:textId="77777777" w:rsidR="00556C4E" w:rsidRPr="00833532" w:rsidRDefault="00556C4E" w:rsidP="00E30BD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Назва</w:t>
            </w:r>
          </w:p>
          <w:p w14:paraId="36A6F7E2" w14:textId="77777777" w:rsidR="00556C4E" w:rsidRPr="00833532" w:rsidRDefault="00556C4E" w:rsidP="00E30BD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851" w:type="dxa"/>
            <w:vMerge w:val="restart"/>
            <w:shd w:val="clear" w:color="auto" w:fill="DDEEFE"/>
            <w:vAlign w:val="center"/>
          </w:tcPr>
          <w:p w14:paraId="3E80605C" w14:textId="77777777" w:rsidR="00556C4E" w:rsidRPr="00833532" w:rsidRDefault="00556C4E" w:rsidP="00E30BD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3289" w:type="dxa"/>
            <w:gridSpan w:val="3"/>
            <w:shd w:val="clear" w:color="auto" w:fill="DDEEFE"/>
            <w:vAlign w:val="center"/>
          </w:tcPr>
          <w:p w14:paraId="5DFD794B" w14:textId="77777777" w:rsidR="00556C4E" w:rsidRPr="00833532" w:rsidRDefault="00556C4E" w:rsidP="00E30BD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3309" w:type="dxa"/>
            <w:gridSpan w:val="3"/>
            <w:shd w:val="clear" w:color="auto" w:fill="DDEEFE"/>
            <w:vAlign w:val="center"/>
          </w:tcPr>
          <w:p w14:paraId="60232436" w14:textId="77777777" w:rsidR="00556C4E" w:rsidRPr="00833532" w:rsidRDefault="00556C4E" w:rsidP="00E30BD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556C4E" w:rsidRPr="00833532" w14:paraId="5E5EC79E" w14:textId="77777777" w:rsidTr="00556C4E">
        <w:trPr>
          <w:trHeight w:val="958"/>
          <w:tblHeader/>
        </w:trPr>
        <w:tc>
          <w:tcPr>
            <w:tcW w:w="2409" w:type="dxa"/>
            <w:vMerge/>
            <w:shd w:val="clear" w:color="auto" w:fill="DDEEFE"/>
            <w:vAlign w:val="center"/>
          </w:tcPr>
          <w:p w14:paraId="584078F1" w14:textId="77777777" w:rsidR="00556C4E" w:rsidRPr="00833532" w:rsidRDefault="00556C4E" w:rsidP="00E30BD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DDEEFE"/>
            <w:vAlign w:val="center"/>
          </w:tcPr>
          <w:p w14:paraId="3C6C8952" w14:textId="77777777" w:rsidR="00556C4E" w:rsidRPr="00833532" w:rsidRDefault="00556C4E" w:rsidP="00E30BD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DDEEFE"/>
            <w:vAlign w:val="center"/>
          </w:tcPr>
          <w:p w14:paraId="2ADCEB7A" w14:textId="77777777" w:rsidR="00556C4E" w:rsidRPr="00833532" w:rsidRDefault="00556C4E" w:rsidP="00E30BD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тис. </w:t>
            </w:r>
            <w:proofErr w:type="spellStart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дол</w:t>
            </w:r>
            <w:proofErr w:type="spellEnd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. США</w:t>
            </w:r>
          </w:p>
        </w:tc>
        <w:tc>
          <w:tcPr>
            <w:tcW w:w="994" w:type="dxa"/>
            <w:shd w:val="clear" w:color="auto" w:fill="DDEEFE"/>
            <w:vAlign w:val="center"/>
          </w:tcPr>
          <w:p w14:paraId="7842753E" w14:textId="77777777" w:rsidR="00556C4E" w:rsidRPr="00833532" w:rsidRDefault="00556C4E" w:rsidP="00E30BD4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у % </w:t>
            </w: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до                            січня–</w:t>
            </w:r>
            <w:r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верес</w:t>
            </w: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ня 2024</w:t>
            </w:r>
          </w:p>
        </w:tc>
        <w:tc>
          <w:tcPr>
            <w:tcW w:w="1110" w:type="dxa"/>
            <w:shd w:val="clear" w:color="auto" w:fill="DDEEFE"/>
            <w:vAlign w:val="center"/>
          </w:tcPr>
          <w:p w14:paraId="2898C822" w14:textId="77777777" w:rsidR="00556C4E" w:rsidRPr="00833532" w:rsidRDefault="00556C4E" w:rsidP="00E30BD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08427687" w14:textId="77777777" w:rsidR="00556C4E" w:rsidRPr="00833532" w:rsidRDefault="00556C4E" w:rsidP="00E30BD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загального</w:t>
            </w:r>
          </w:p>
          <w:p w14:paraId="78C9D907" w14:textId="77777777" w:rsidR="00556C4E" w:rsidRPr="00833532" w:rsidRDefault="00556C4E" w:rsidP="00E30BD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1160" w:type="dxa"/>
            <w:shd w:val="clear" w:color="auto" w:fill="DDEEFE"/>
            <w:vAlign w:val="center"/>
          </w:tcPr>
          <w:p w14:paraId="7297E663" w14:textId="77777777" w:rsidR="00556C4E" w:rsidRPr="00833532" w:rsidRDefault="00556C4E" w:rsidP="00E30BD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тис. </w:t>
            </w:r>
            <w:proofErr w:type="spellStart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дол</w:t>
            </w:r>
            <w:proofErr w:type="spellEnd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. США</w:t>
            </w:r>
          </w:p>
        </w:tc>
        <w:tc>
          <w:tcPr>
            <w:tcW w:w="1039" w:type="dxa"/>
            <w:shd w:val="clear" w:color="auto" w:fill="DDEEFE"/>
            <w:vAlign w:val="center"/>
          </w:tcPr>
          <w:p w14:paraId="486E661D" w14:textId="77777777" w:rsidR="00556C4E" w:rsidRPr="00833532" w:rsidRDefault="00556C4E" w:rsidP="00E30BD4">
            <w:pPr>
              <w:ind w:right="-28"/>
              <w:jc w:val="center"/>
              <w:rPr>
                <w:rFonts w:asciiTheme="minorHAnsi" w:hAnsiTheme="minorHAnsi" w:cstheme="minorHAnsi"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у % </w:t>
            </w: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до                            січня–</w:t>
            </w:r>
            <w:r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верес</w:t>
            </w: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 xml:space="preserve">ня </w:t>
            </w:r>
          </w:p>
          <w:p w14:paraId="4E505401" w14:textId="77777777" w:rsidR="00556C4E" w:rsidRPr="00833532" w:rsidRDefault="00556C4E" w:rsidP="00E30BD4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color w:val="22517D"/>
                <w:sz w:val="22"/>
                <w:szCs w:val="22"/>
              </w:rPr>
              <w:t>2024</w:t>
            </w:r>
          </w:p>
        </w:tc>
        <w:tc>
          <w:tcPr>
            <w:tcW w:w="1110" w:type="dxa"/>
            <w:shd w:val="clear" w:color="auto" w:fill="DDEEFE"/>
            <w:vAlign w:val="center"/>
          </w:tcPr>
          <w:p w14:paraId="7AB392A9" w14:textId="77777777" w:rsidR="00556C4E" w:rsidRPr="00833532" w:rsidRDefault="00556C4E" w:rsidP="00E30BD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560E579A" w14:textId="77777777" w:rsidR="00556C4E" w:rsidRPr="00833532" w:rsidRDefault="00556C4E" w:rsidP="00E30BD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загального</w:t>
            </w:r>
          </w:p>
          <w:p w14:paraId="7F4392AC" w14:textId="77777777" w:rsidR="00556C4E" w:rsidRPr="00833532" w:rsidRDefault="00556C4E" w:rsidP="00E30BD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07569D" w:rsidRPr="00833532" w14:paraId="3BAC60C2" w14:textId="77777777" w:rsidTr="00556C4E">
        <w:trPr>
          <w:cantSplit/>
          <w:trHeight w:val="255"/>
        </w:trPr>
        <w:tc>
          <w:tcPr>
            <w:tcW w:w="2409" w:type="dxa"/>
            <w:vAlign w:val="bottom"/>
          </w:tcPr>
          <w:p w14:paraId="5E007EF0" w14:textId="1C763073" w:rsidR="0007569D" w:rsidRPr="00833532" w:rsidRDefault="0007569D" w:rsidP="0007569D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vAlign w:val="bottom"/>
          </w:tcPr>
          <w:p w14:paraId="5412AABB" w14:textId="7D2D5D01" w:rsidR="0007569D" w:rsidRPr="00833532" w:rsidRDefault="0007569D" w:rsidP="0007569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</w:t>
            </w:r>
          </w:p>
        </w:tc>
        <w:tc>
          <w:tcPr>
            <w:tcW w:w="1185" w:type="dxa"/>
            <w:vAlign w:val="bottom"/>
          </w:tcPr>
          <w:p w14:paraId="6B2CB733" w14:textId="1CF16F6C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3283,3</w:t>
            </w:r>
          </w:p>
        </w:tc>
        <w:tc>
          <w:tcPr>
            <w:tcW w:w="994" w:type="dxa"/>
            <w:vAlign w:val="bottom"/>
          </w:tcPr>
          <w:p w14:paraId="2D7D159E" w14:textId="0C7DE1B3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115,2</w:t>
            </w:r>
          </w:p>
        </w:tc>
        <w:tc>
          <w:tcPr>
            <w:tcW w:w="1110" w:type="dxa"/>
            <w:vAlign w:val="bottom"/>
          </w:tcPr>
          <w:p w14:paraId="32B30C11" w14:textId="749FEE88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160" w:type="dxa"/>
            <w:vAlign w:val="bottom"/>
          </w:tcPr>
          <w:p w14:paraId="19E2AE76" w14:textId="1E3AACB8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10694,6</w:t>
            </w:r>
          </w:p>
        </w:tc>
        <w:tc>
          <w:tcPr>
            <w:tcW w:w="1039" w:type="dxa"/>
            <w:vAlign w:val="bottom"/>
          </w:tcPr>
          <w:p w14:paraId="284BA6E1" w14:textId="551FEA78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68,4</w:t>
            </w:r>
          </w:p>
        </w:tc>
        <w:tc>
          <w:tcPr>
            <w:tcW w:w="1110" w:type="dxa"/>
            <w:vAlign w:val="bottom"/>
          </w:tcPr>
          <w:p w14:paraId="794DE08C" w14:textId="03EDB871" w:rsidR="0007569D" w:rsidRPr="0007569D" w:rsidRDefault="0007569D" w:rsidP="0007569D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07569D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1,8</w:t>
            </w:r>
          </w:p>
        </w:tc>
      </w:tr>
      <w:tr w:rsidR="0014438A" w:rsidRPr="00833532" w14:paraId="730C2852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5F08BCBB" w14:textId="5055ED2B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Текстильні матеріали та текстильні вироби</w:t>
            </w:r>
          </w:p>
        </w:tc>
        <w:tc>
          <w:tcPr>
            <w:tcW w:w="851" w:type="dxa"/>
            <w:vAlign w:val="bottom"/>
          </w:tcPr>
          <w:p w14:paraId="6D3D2BFF" w14:textId="0B786391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ХI</w:t>
            </w:r>
          </w:p>
        </w:tc>
        <w:tc>
          <w:tcPr>
            <w:tcW w:w="1185" w:type="dxa"/>
            <w:vAlign w:val="bottom"/>
          </w:tcPr>
          <w:p w14:paraId="5ECDBC36" w14:textId="3CE39DE6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5240,0</w:t>
            </w:r>
          </w:p>
        </w:tc>
        <w:tc>
          <w:tcPr>
            <w:tcW w:w="994" w:type="dxa"/>
            <w:vAlign w:val="bottom"/>
          </w:tcPr>
          <w:p w14:paraId="15BA5716" w14:textId="7E5641D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57,2</w:t>
            </w:r>
          </w:p>
        </w:tc>
        <w:tc>
          <w:tcPr>
            <w:tcW w:w="1110" w:type="dxa"/>
            <w:vAlign w:val="bottom"/>
          </w:tcPr>
          <w:p w14:paraId="28AB96F3" w14:textId="055CF5C0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0,6</w:t>
            </w:r>
          </w:p>
        </w:tc>
        <w:tc>
          <w:tcPr>
            <w:tcW w:w="1160" w:type="dxa"/>
            <w:vAlign w:val="bottom"/>
          </w:tcPr>
          <w:p w14:paraId="59CAA558" w14:textId="45135C8F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16984,4</w:t>
            </w:r>
          </w:p>
        </w:tc>
        <w:tc>
          <w:tcPr>
            <w:tcW w:w="1039" w:type="dxa"/>
            <w:vAlign w:val="bottom"/>
          </w:tcPr>
          <w:p w14:paraId="4E35FC3B" w14:textId="37B584A7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88,0</w:t>
            </w:r>
          </w:p>
        </w:tc>
        <w:tc>
          <w:tcPr>
            <w:tcW w:w="1110" w:type="dxa"/>
            <w:vAlign w:val="bottom"/>
          </w:tcPr>
          <w:p w14:paraId="081A466B" w14:textId="500A9434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2,9</w:t>
            </w:r>
          </w:p>
        </w:tc>
      </w:tr>
      <w:tr w:rsidR="0014438A" w:rsidRPr="00833532" w14:paraId="6CAE3347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5B9F5589" w14:textId="1178B712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vAlign w:val="bottom"/>
          </w:tcPr>
          <w:p w14:paraId="0AA13DAB" w14:textId="5F13EA61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XII</w:t>
            </w:r>
          </w:p>
        </w:tc>
        <w:tc>
          <w:tcPr>
            <w:tcW w:w="1185" w:type="dxa"/>
            <w:vAlign w:val="bottom"/>
          </w:tcPr>
          <w:p w14:paraId="66C774E1" w14:textId="1C827227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258,9</w:t>
            </w:r>
          </w:p>
        </w:tc>
        <w:tc>
          <w:tcPr>
            <w:tcW w:w="994" w:type="dxa"/>
            <w:vAlign w:val="bottom"/>
          </w:tcPr>
          <w:p w14:paraId="0CDBB894" w14:textId="7358473C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82,1</w:t>
            </w:r>
          </w:p>
        </w:tc>
        <w:tc>
          <w:tcPr>
            <w:tcW w:w="1110" w:type="dxa"/>
            <w:vAlign w:val="bottom"/>
          </w:tcPr>
          <w:p w14:paraId="6444BB43" w14:textId="6B257A92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60" w:type="dxa"/>
            <w:vAlign w:val="bottom"/>
          </w:tcPr>
          <w:p w14:paraId="3BD0EDB4" w14:textId="7295E6A6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108,9</w:t>
            </w:r>
          </w:p>
        </w:tc>
        <w:tc>
          <w:tcPr>
            <w:tcW w:w="1039" w:type="dxa"/>
            <w:vAlign w:val="bottom"/>
          </w:tcPr>
          <w:p w14:paraId="593BEF9A" w14:textId="51C7F863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41,8</w:t>
            </w:r>
          </w:p>
        </w:tc>
        <w:tc>
          <w:tcPr>
            <w:tcW w:w="1110" w:type="dxa"/>
            <w:vAlign w:val="bottom"/>
          </w:tcPr>
          <w:p w14:paraId="6B63BF49" w14:textId="70C0F65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</w:tr>
      <w:tr w:rsidR="0014438A" w:rsidRPr="00833532" w14:paraId="5C6C19A0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71F20A06" w14:textId="1A1377F6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851" w:type="dxa"/>
            <w:vAlign w:val="bottom"/>
          </w:tcPr>
          <w:p w14:paraId="6D778349" w14:textId="77EDE158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XIII</w:t>
            </w:r>
          </w:p>
        </w:tc>
        <w:tc>
          <w:tcPr>
            <w:tcW w:w="1185" w:type="dxa"/>
            <w:vAlign w:val="bottom"/>
          </w:tcPr>
          <w:p w14:paraId="1CF47225" w14:textId="30D267A0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12536,1</w:t>
            </w:r>
          </w:p>
        </w:tc>
        <w:tc>
          <w:tcPr>
            <w:tcW w:w="994" w:type="dxa"/>
            <w:vAlign w:val="bottom"/>
          </w:tcPr>
          <w:p w14:paraId="68CBBB33" w14:textId="73253B4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150,3</w:t>
            </w:r>
          </w:p>
        </w:tc>
        <w:tc>
          <w:tcPr>
            <w:tcW w:w="1110" w:type="dxa"/>
            <w:vAlign w:val="bottom"/>
          </w:tcPr>
          <w:p w14:paraId="6AD9717C" w14:textId="5296BEC7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1,4</w:t>
            </w:r>
          </w:p>
        </w:tc>
        <w:tc>
          <w:tcPr>
            <w:tcW w:w="1160" w:type="dxa"/>
            <w:vAlign w:val="bottom"/>
          </w:tcPr>
          <w:p w14:paraId="32E399B5" w14:textId="33319A3B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1909,8</w:t>
            </w:r>
          </w:p>
        </w:tc>
        <w:tc>
          <w:tcPr>
            <w:tcW w:w="1039" w:type="dxa"/>
            <w:vAlign w:val="bottom"/>
          </w:tcPr>
          <w:p w14:paraId="608C91BD" w14:textId="61BCFC4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118,8</w:t>
            </w:r>
          </w:p>
        </w:tc>
        <w:tc>
          <w:tcPr>
            <w:tcW w:w="1110" w:type="dxa"/>
            <w:vAlign w:val="bottom"/>
          </w:tcPr>
          <w:p w14:paraId="0BBFE976" w14:textId="2FE6EB61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0,3</w:t>
            </w:r>
          </w:p>
        </w:tc>
      </w:tr>
      <w:tr w:rsidR="0014438A" w:rsidRPr="00833532" w14:paraId="0B810EA6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3A1FED16" w14:textId="7BEAEA05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vAlign w:val="bottom"/>
          </w:tcPr>
          <w:p w14:paraId="75D73649" w14:textId="7E20C829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XIV. 71</w:t>
            </w:r>
          </w:p>
        </w:tc>
        <w:tc>
          <w:tcPr>
            <w:tcW w:w="1185" w:type="dxa"/>
            <w:vAlign w:val="bottom"/>
          </w:tcPr>
          <w:p w14:paraId="5C4A91CB" w14:textId="37482409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vAlign w:val="bottom"/>
          </w:tcPr>
          <w:p w14:paraId="33C7FB94" w14:textId="11572B19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10" w:type="dxa"/>
            <w:vAlign w:val="bottom"/>
          </w:tcPr>
          <w:p w14:paraId="1A0B26A6" w14:textId="6D7C9506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60" w:type="dxa"/>
            <w:vAlign w:val="bottom"/>
          </w:tcPr>
          <w:p w14:paraId="38D66587" w14:textId="6D9361E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7,1</w:t>
            </w:r>
          </w:p>
        </w:tc>
        <w:tc>
          <w:tcPr>
            <w:tcW w:w="1039" w:type="dxa"/>
            <w:vAlign w:val="bottom"/>
          </w:tcPr>
          <w:p w14:paraId="1401C0DD" w14:textId="3481AEA7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837,7</w:t>
            </w:r>
          </w:p>
        </w:tc>
        <w:tc>
          <w:tcPr>
            <w:tcW w:w="1110" w:type="dxa"/>
            <w:vAlign w:val="bottom"/>
          </w:tcPr>
          <w:p w14:paraId="2250A971" w14:textId="10E2F31E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</w:tr>
      <w:tr w:rsidR="0014438A" w:rsidRPr="00833532" w14:paraId="3E350AC2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711BAB6D" w14:textId="4AABC0F5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Недорогоцінні метали та вироби з них</w:t>
            </w:r>
          </w:p>
        </w:tc>
        <w:tc>
          <w:tcPr>
            <w:tcW w:w="851" w:type="dxa"/>
            <w:vAlign w:val="bottom"/>
          </w:tcPr>
          <w:p w14:paraId="4D8C6C7B" w14:textId="3A165EC8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XV</w:t>
            </w:r>
          </w:p>
        </w:tc>
        <w:tc>
          <w:tcPr>
            <w:tcW w:w="1185" w:type="dxa"/>
            <w:vAlign w:val="bottom"/>
          </w:tcPr>
          <w:p w14:paraId="1F2A9C81" w14:textId="015E3059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3615,9</w:t>
            </w:r>
          </w:p>
        </w:tc>
        <w:tc>
          <w:tcPr>
            <w:tcW w:w="994" w:type="dxa"/>
            <w:vAlign w:val="bottom"/>
          </w:tcPr>
          <w:p w14:paraId="40C2B0F8" w14:textId="3D40ED09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97,0</w:t>
            </w:r>
          </w:p>
        </w:tc>
        <w:tc>
          <w:tcPr>
            <w:tcW w:w="1110" w:type="dxa"/>
            <w:vAlign w:val="bottom"/>
          </w:tcPr>
          <w:p w14:paraId="080BE51A" w14:textId="6635BEED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0,4</w:t>
            </w:r>
          </w:p>
        </w:tc>
        <w:tc>
          <w:tcPr>
            <w:tcW w:w="1160" w:type="dxa"/>
            <w:vAlign w:val="bottom"/>
          </w:tcPr>
          <w:p w14:paraId="4B60C31A" w14:textId="5E1C0567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19619,4</w:t>
            </w:r>
          </w:p>
        </w:tc>
        <w:tc>
          <w:tcPr>
            <w:tcW w:w="1039" w:type="dxa"/>
            <w:vAlign w:val="bottom"/>
          </w:tcPr>
          <w:p w14:paraId="5A29A02C" w14:textId="78624AEF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102,5</w:t>
            </w:r>
          </w:p>
        </w:tc>
        <w:tc>
          <w:tcPr>
            <w:tcW w:w="1110" w:type="dxa"/>
            <w:vAlign w:val="bottom"/>
          </w:tcPr>
          <w:p w14:paraId="09F2AF20" w14:textId="076CDBFB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3,3</w:t>
            </w:r>
          </w:p>
        </w:tc>
      </w:tr>
      <w:tr w:rsidR="0014438A" w:rsidRPr="00833532" w14:paraId="7B4154C7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13EA8DCB" w14:textId="073EE817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vAlign w:val="bottom"/>
          </w:tcPr>
          <w:p w14:paraId="284E6C01" w14:textId="135A6E22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XVI</w:t>
            </w:r>
          </w:p>
        </w:tc>
        <w:tc>
          <w:tcPr>
            <w:tcW w:w="1185" w:type="dxa"/>
            <w:vAlign w:val="bottom"/>
          </w:tcPr>
          <w:p w14:paraId="6392323C" w14:textId="68D8025E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8849,6</w:t>
            </w:r>
          </w:p>
        </w:tc>
        <w:tc>
          <w:tcPr>
            <w:tcW w:w="994" w:type="dxa"/>
            <w:vAlign w:val="bottom"/>
          </w:tcPr>
          <w:p w14:paraId="7A9E19C2" w14:textId="41C4A451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106,2</w:t>
            </w:r>
          </w:p>
        </w:tc>
        <w:tc>
          <w:tcPr>
            <w:tcW w:w="1110" w:type="dxa"/>
            <w:vAlign w:val="bottom"/>
          </w:tcPr>
          <w:p w14:paraId="1E4F323F" w14:textId="54CA3408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1,0</w:t>
            </w:r>
          </w:p>
        </w:tc>
        <w:tc>
          <w:tcPr>
            <w:tcW w:w="1160" w:type="dxa"/>
            <w:vAlign w:val="bottom"/>
          </w:tcPr>
          <w:p w14:paraId="5F475DA5" w14:textId="2B5DEAA1" w:rsidR="0014438A" w:rsidRPr="0014438A" w:rsidRDefault="0014438A" w:rsidP="0014438A">
            <w:pPr>
              <w:ind w:left="-55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151210,3</w:t>
            </w:r>
          </w:p>
        </w:tc>
        <w:tc>
          <w:tcPr>
            <w:tcW w:w="1039" w:type="dxa"/>
            <w:vAlign w:val="bottom"/>
          </w:tcPr>
          <w:p w14:paraId="4FE07D13" w14:textId="6CC6F853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147,7</w:t>
            </w:r>
          </w:p>
        </w:tc>
        <w:tc>
          <w:tcPr>
            <w:tcW w:w="1110" w:type="dxa"/>
            <w:vAlign w:val="bottom"/>
          </w:tcPr>
          <w:p w14:paraId="722B1E96" w14:textId="0BFBC2D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25,4</w:t>
            </w:r>
          </w:p>
        </w:tc>
      </w:tr>
      <w:tr w:rsidR="0014438A" w:rsidRPr="00302533" w14:paraId="6ADC3A57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145E52E7" w14:textId="0F3FD589" w:rsidR="0014438A" w:rsidRPr="00833532" w:rsidRDefault="0014438A" w:rsidP="0014438A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851" w:type="dxa"/>
            <w:vAlign w:val="bottom"/>
          </w:tcPr>
          <w:p w14:paraId="019F1E18" w14:textId="1EEFB1AD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84</w:t>
            </w:r>
          </w:p>
        </w:tc>
        <w:tc>
          <w:tcPr>
            <w:tcW w:w="1185" w:type="dxa"/>
            <w:vAlign w:val="bottom"/>
          </w:tcPr>
          <w:p w14:paraId="50523EB5" w14:textId="1D4F4BA8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8326,9</w:t>
            </w:r>
          </w:p>
        </w:tc>
        <w:tc>
          <w:tcPr>
            <w:tcW w:w="994" w:type="dxa"/>
            <w:vAlign w:val="bottom"/>
          </w:tcPr>
          <w:p w14:paraId="7E3C843C" w14:textId="1D640621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104,3</w:t>
            </w:r>
          </w:p>
        </w:tc>
        <w:tc>
          <w:tcPr>
            <w:tcW w:w="1110" w:type="dxa"/>
            <w:vAlign w:val="bottom"/>
          </w:tcPr>
          <w:p w14:paraId="72A9FF55" w14:textId="76A89AA1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  <w:tc>
          <w:tcPr>
            <w:tcW w:w="1160" w:type="dxa"/>
            <w:vAlign w:val="bottom"/>
          </w:tcPr>
          <w:p w14:paraId="7EB564B9" w14:textId="045D034A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69629,2</w:t>
            </w:r>
          </w:p>
        </w:tc>
        <w:tc>
          <w:tcPr>
            <w:tcW w:w="1039" w:type="dxa"/>
            <w:vAlign w:val="bottom"/>
          </w:tcPr>
          <w:p w14:paraId="0FE60F5C" w14:textId="51CDE303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105,3</w:t>
            </w:r>
          </w:p>
        </w:tc>
        <w:tc>
          <w:tcPr>
            <w:tcW w:w="1110" w:type="dxa"/>
            <w:vAlign w:val="bottom"/>
          </w:tcPr>
          <w:p w14:paraId="07E80388" w14:textId="034E7353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11,7</w:t>
            </w:r>
          </w:p>
        </w:tc>
      </w:tr>
      <w:tr w:rsidR="0014438A" w:rsidRPr="00302533" w14:paraId="23744AB3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424F8207" w14:textId="6C800992" w:rsidR="0014438A" w:rsidRPr="00833532" w:rsidRDefault="0014438A" w:rsidP="0014438A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електричні машини</w:t>
            </w:r>
          </w:p>
        </w:tc>
        <w:tc>
          <w:tcPr>
            <w:tcW w:w="851" w:type="dxa"/>
            <w:vAlign w:val="bottom"/>
          </w:tcPr>
          <w:p w14:paraId="7F3C0B79" w14:textId="06FC0A12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85</w:t>
            </w:r>
          </w:p>
        </w:tc>
        <w:tc>
          <w:tcPr>
            <w:tcW w:w="1185" w:type="dxa"/>
            <w:vAlign w:val="bottom"/>
          </w:tcPr>
          <w:p w14:paraId="3D91255B" w14:textId="7C741121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522,7</w:t>
            </w:r>
          </w:p>
        </w:tc>
        <w:tc>
          <w:tcPr>
            <w:tcW w:w="994" w:type="dxa"/>
            <w:vAlign w:val="bottom"/>
          </w:tcPr>
          <w:p w14:paraId="0452EC67" w14:textId="2F33C392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150,0</w:t>
            </w:r>
          </w:p>
        </w:tc>
        <w:tc>
          <w:tcPr>
            <w:tcW w:w="1110" w:type="dxa"/>
            <w:vAlign w:val="bottom"/>
          </w:tcPr>
          <w:p w14:paraId="7C43E4CF" w14:textId="5DEFC55B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160" w:type="dxa"/>
            <w:vAlign w:val="bottom"/>
          </w:tcPr>
          <w:p w14:paraId="53ADDEA5" w14:textId="22D20343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81581,1</w:t>
            </w:r>
          </w:p>
        </w:tc>
        <w:tc>
          <w:tcPr>
            <w:tcW w:w="1039" w:type="dxa"/>
            <w:vAlign w:val="bottom"/>
          </w:tcPr>
          <w:p w14:paraId="50434D1C" w14:textId="7777AF78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225,1</w:t>
            </w:r>
          </w:p>
        </w:tc>
        <w:tc>
          <w:tcPr>
            <w:tcW w:w="1110" w:type="dxa"/>
            <w:vAlign w:val="bottom"/>
          </w:tcPr>
          <w:p w14:paraId="40F21DF6" w14:textId="4536A3C2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13,7</w:t>
            </w:r>
          </w:p>
        </w:tc>
      </w:tr>
      <w:tr w:rsidR="0014438A" w:rsidRPr="00302533" w14:paraId="3B376275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5BB62255" w14:textId="0E1B1AE6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vAlign w:val="bottom"/>
          </w:tcPr>
          <w:p w14:paraId="75501056" w14:textId="40E3B289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XVII</w:t>
            </w:r>
          </w:p>
        </w:tc>
        <w:tc>
          <w:tcPr>
            <w:tcW w:w="1185" w:type="dxa"/>
            <w:vAlign w:val="bottom"/>
          </w:tcPr>
          <w:p w14:paraId="1B8F9DF1" w14:textId="254F3483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1151,0</w:t>
            </w:r>
          </w:p>
        </w:tc>
        <w:tc>
          <w:tcPr>
            <w:tcW w:w="994" w:type="dxa"/>
            <w:vAlign w:val="bottom"/>
          </w:tcPr>
          <w:p w14:paraId="6FAAF333" w14:textId="537E8D28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1295,7</w:t>
            </w:r>
          </w:p>
        </w:tc>
        <w:tc>
          <w:tcPr>
            <w:tcW w:w="1110" w:type="dxa"/>
            <w:vAlign w:val="bottom"/>
          </w:tcPr>
          <w:p w14:paraId="0C40E4C4" w14:textId="6DFA69DA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160" w:type="dxa"/>
            <w:vAlign w:val="bottom"/>
          </w:tcPr>
          <w:p w14:paraId="3094E2C9" w14:textId="4FE0C5B3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98433,9</w:t>
            </w:r>
          </w:p>
        </w:tc>
        <w:tc>
          <w:tcPr>
            <w:tcW w:w="1039" w:type="dxa"/>
            <w:vAlign w:val="bottom"/>
          </w:tcPr>
          <w:p w14:paraId="5ACCF99B" w14:textId="02FF3D50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132,5</w:t>
            </w:r>
          </w:p>
        </w:tc>
        <w:tc>
          <w:tcPr>
            <w:tcW w:w="1110" w:type="dxa"/>
            <w:vAlign w:val="bottom"/>
          </w:tcPr>
          <w:p w14:paraId="04909F2E" w14:textId="69282622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16,6</w:t>
            </w:r>
          </w:p>
        </w:tc>
      </w:tr>
      <w:tr w:rsidR="000D0FFF" w:rsidRPr="00302533" w14:paraId="6BAD20BF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3860CA2A" w14:textId="7A450875" w:rsidR="000D0FFF" w:rsidRPr="00833532" w:rsidRDefault="000D0FFF" w:rsidP="009A5E09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851" w:type="dxa"/>
            <w:vAlign w:val="bottom"/>
          </w:tcPr>
          <w:p w14:paraId="74389182" w14:textId="77777777" w:rsidR="000D0FFF" w:rsidRPr="00833532" w:rsidRDefault="000D0FFF" w:rsidP="000D0FF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14:paraId="393329C7" w14:textId="77777777" w:rsidR="000D0FFF" w:rsidRPr="0014438A" w:rsidRDefault="000D0FFF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994" w:type="dxa"/>
            <w:vAlign w:val="bottom"/>
          </w:tcPr>
          <w:p w14:paraId="7AD69360" w14:textId="77777777" w:rsidR="000D0FFF" w:rsidRPr="0014438A" w:rsidRDefault="000D0FFF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14E0D326" w14:textId="77777777" w:rsidR="000D0FFF" w:rsidRPr="0014438A" w:rsidRDefault="000D0FFF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60" w:type="dxa"/>
            <w:vAlign w:val="bottom"/>
          </w:tcPr>
          <w:p w14:paraId="1011034B" w14:textId="77777777" w:rsidR="000D0FFF" w:rsidRPr="0014438A" w:rsidRDefault="000D0FFF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039" w:type="dxa"/>
            <w:vAlign w:val="bottom"/>
          </w:tcPr>
          <w:p w14:paraId="77B80758" w14:textId="77777777" w:rsidR="000D0FFF" w:rsidRPr="0014438A" w:rsidRDefault="000D0FFF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110" w:type="dxa"/>
            <w:vAlign w:val="bottom"/>
          </w:tcPr>
          <w:p w14:paraId="69FEB686" w14:textId="77777777" w:rsidR="000D0FFF" w:rsidRPr="0014438A" w:rsidRDefault="000D0FFF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</w:p>
        </w:tc>
      </w:tr>
      <w:tr w:rsidR="0014438A" w:rsidRPr="00302533" w14:paraId="6D973614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1EEA7376" w14:textId="456276C7" w:rsidR="0014438A" w:rsidRPr="00833532" w:rsidRDefault="0014438A" w:rsidP="0014438A">
            <w:pPr>
              <w:spacing w:line="300" w:lineRule="exact"/>
              <w:ind w:left="284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vAlign w:val="bottom"/>
          </w:tcPr>
          <w:p w14:paraId="235C32C9" w14:textId="6D7376F3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87</w:t>
            </w:r>
          </w:p>
        </w:tc>
        <w:tc>
          <w:tcPr>
            <w:tcW w:w="1185" w:type="dxa"/>
            <w:vAlign w:val="bottom"/>
          </w:tcPr>
          <w:p w14:paraId="23151659" w14:textId="047FEFA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182,0</w:t>
            </w:r>
          </w:p>
        </w:tc>
        <w:tc>
          <w:tcPr>
            <w:tcW w:w="994" w:type="dxa"/>
            <w:vAlign w:val="bottom"/>
          </w:tcPr>
          <w:p w14:paraId="7B071930" w14:textId="5244E07E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204,9</w:t>
            </w:r>
          </w:p>
        </w:tc>
        <w:tc>
          <w:tcPr>
            <w:tcW w:w="1110" w:type="dxa"/>
            <w:vAlign w:val="bottom"/>
          </w:tcPr>
          <w:p w14:paraId="5A5E43DE" w14:textId="3C79AC5D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0,0</w:t>
            </w:r>
          </w:p>
        </w:tc>
        <w:tc>
          <w:tcPr>
            <w:tcW w:w="1160" w:type="dxa"/>
            <w:vAlign w:val="bottom"/>
          </w:tcPr>
          <w:p w14:paraId="6D5E782F" w14:textId="1065265F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93447,2</w:t>
            </w:r>
          </w:p>
        </w:tc>
        <w:tc>
          <w:tcPr>
            <w:tcW w:w="1039" w:type="dxa"/>
            <w:vAlign w:val="bottom"/>
          </w:tcPr>
          <w:p w14:paraId="5C35896D" w14:textId="599268B8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133,0</w:t>
            </w:r>
          </w:p>
        </w:tc>
        <w:tc>
          <w:tcPr>
            <w:tcW w:w="1110" w:type="dxa"/>
            <w:vAlign w:val="bottom"/>
          </w:tcPr>
          <w:p w14:paraId="0CE5F93C" w14:textId="7E0C930D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15,7</w:t>
            </w:r>
          </w:p>
        </w:tc>
      </w:tr>
      <w:tr w:rsidR="0014438A" w:rsidRPr="00302533" w14:paraId="346C8151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3C6D10C7" w14:textId="01A72D23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Прилади та апарати </w:t>
            </w:r>
            <w:proofErr w:type="spellStart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оптичнi</w:t>
            </w:r>
            <w:proofErr w:type="spellEnd"/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, фотографічні</w:t>
            </w:r>
          </w:p>
        </w:tc>
        <w:tc>
          <w:tcPr>
            <w:tcW w:w="851" w:type="dxa"/>
            <w:vAlign w:val="bottom"/>
          </w:tcPr>
          <w:p w14:paraId="3F296D26" w14:textId="057B37B7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XVIII</w:t>
            </w:r>
          </w:p>
        </w:tc>
        <w:tc>
          <w:tcPr>
            <w:tcW w:w="1185" w:type="dxa"/>
            <w:vAlign w:val="bottom"/>
          </w:tcPr>
          <w:p w14:paraId="334D0FE4" w14:textId="1E3BC3B1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887,9</w:t>
            </w:r>
          </w:p>
        </w:tc>
        <w:tc>
          <w:tcPr>
            <w:tcW w:w="994" w:type="dxa"/>
            <w:vAlign w:val="bottom"/>
          </w:tcPr>
          <w:p w14:paraId="2E676370" w14:textId="24CBE812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93,6</w:t>
            </w:r>
          </w:p>
        </w:tc>
        <w:tc>
          <w:tcPr>
            <w:tcW w:w="1110" w:type="dxa"/>
            <w:vAlign w:val="bottom"/>
          </w:tcPr>
          <w:p w14:paraId="4F5E8FB6" w14:textId="3FCB99E2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  <w:tc>
          <w:tcPr>
            <w:tcW w:w="1160" w:type="dxa"/>
            <w:vAlign w:val="bottom"/>
          </w:tcPr>
          <w:p w14:paraId="79BC12A7" w14:textId="77FB4D08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10758,8</w:t>
            </w:r>
          </w:p>
        </w:tc>
        <w:tc>
          <w:tcPr>
            <w:tcW w:w="1039" w:type="dxa"/>
            <w:vAlign w:val="bottom"/>
          </w:tcPr>
          <w:p w14:paraId="3F249332" w14:textId="3708AD1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190,3</w:t>
            </w:r>
          </w:p>
        </w:tc>
        <w:tc>
          <w:tcPr>
            <w:tcW w:w="1110" w:type="dxa"/>
            <w:vAlign w:val="bottom"/>
          </w:tcPr>
          <w:p w14:paraId="792FA8D2" w14:textId="00BE805B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1,8</w:t>
            </w:r>
          </w:p>
        </w:tc>
      </w:tr>
      <w:tr w:rsidR="0014438A" w:rsidRPr="00302533" w14:paraId="394FB54C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5EBEAFD6" w14:textId="63150A19" w:rsidR="0014438A" w:rsidRPr="00833532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 xml:space="preserve">Рiзнi промислові товари </w:t>
            </w:r>
          </w:p>
        </w:tc>
        <w:tc>
          <w:tcPr>
            <w:tcW w:w="851" w:type="dxa"/>
            <w:vAlign w:val="bottom"/>
          </w:tcPr>
          <w:p w14:paraId="546C8300" w14:textId="39314346" w:rsidR="0014438A" w:rsidRPr="00833532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</w:pPr>
            <w:r w:rsidRPr="00833532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ХX</w:t>
            </w:r>
          </w:p>
        </w:tc>
        <w:tc>
          <w:tcPr>
            <w:tcW w:w="1185" w:type="dxa"/>
            <w:vAlign w:val="bottom"/>
          </w:tcPr>
          <w:p w14:paraId="61EA842B" w14:textId="4732933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20034,1</w:t>
            </w:r>
          </w:p>
        </w:tc>
        <w:tc>
          <w:tcPr>
            <w:tcW w:w="994" w:type="dxa"/>
            <w:vAlign w:val="bottom"/>
          </w:tcPr>
          <w:p w14:paraId="7CDD5868" w14:textId="73ABC0FD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102,3</w:t>
            </w:r>
          </w:p>
        </w:tc>
        <w:tc>
          <w:tcPr>
            <w:tcW w:w="1110" w:type="dxa"/>
            <w:vAlign w:val="bottom"/>
          </w:tcPr>
          <w:p w14:paraId="52959879" w14:textId="692DF48E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2,2</w:t>
            </w:r>
          </w:p>
        </w:tc>
        <w:tc>
          <w:tcPr>
            <w:tcW w:w="1160" w:type="dxa"/>
            <w:vAlign w:val="bottom"/>
          </w:tcPr>
          <w:p w14:paraId="50073C30" w14:textId="1BA3931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5115,7</w:t>
            </w:r>
          </w:p>
        </w:tc>
        <w:tc>
          <w:tcPr>
            <w:tcW w:w="1039" w:type="dxa"/>
            <w:vAlign w:val="bottom"/>
          </w:tcPr>
          <w:p w14:paraId="409CDC4C" w14:textId="70F7DB35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99,5</w:t>
            </w:r>
          </w:p>
        </w:tc>
        <w:tc>
          <w:tcPr>
            <w:tcW w:w="1110" w:type="dxa"/>
            <w:vAlign w:val="bottom"/>
          </w:tcPr>
          <w:p w14:paraId="5CBC27CC" w14:textId="1F0C79CF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0,9</w:t>
            </w:r>
          </w:p>
        </w:tc>
      </w:tr>
      <w:tr w:rsidR="0014438A" w:rsidRPr="00302533" w14:paraId="7DBC4CFF" w14:textId="77777777" w:rsidTr="00556C4E">
        <w:trPr>
          <w:trHeight w:val="255"/>
        </w:trPr>
        <w:tc>
          <w:tcPr>
            <w:tcW w:w="2409" w:type="dxa"/>
            <w:vAlign w:val="bottom"/>
          </w:tcPr>
          <w:p w14:paraId="5255B302" w14:textId="608C910A" w:rsidR="0014438A" w:rsidRPr="00302533" w:rsidRDefault="0014438A" w:rsidP="0014438A">
            <w:pPr>
              <w:spacing w:line="30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895969">
              <w:rPr>
                <w:rFonts w:asciiTheme="minorHAnsi" w:hAnsiTheme="minorHAnsi" w:cstheme="minorHAnsi"/>
                <w:bCs/>
                <w:color w:val="22517D"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851" w:type="dxa"/>
            <w:vAlign w:val="bottom"/>
          </w:tcPr>
          <w:p w14:paraId="3CC13B81" w14:textId="77777777" w:rsidR="0014438A" w:rsidRPr="00302533" w:rsidRDefault="0014438A" w:rsidP="0014438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85" w:type="dxa"/>
            <w:vAlign w:val="bottom"/>
          </w:tcPr>
          <w:p w14:paraId="5C148D4B" w14:textId="1AF2EE37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994" w:type="dxa"/>
            <w:vAlign w:val="bottom"/>
          </w:tcPr>
          <w:p w14:paraId="1B7D5063" w14:textId="25653D7A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10" w:type="dxa"/>
            <w:vAlign w:val="bottom"/>
          </w:tcPr>
          <w:p w14:paraId="3181AD26" w14:textId="2C45B702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–</w:t>
            </w:r>
          </w:p>
        </w:tc>
        <w:tc>
          <w:tcPr>
            <w:tcW w:w="1160" w:type="dxa"/>
            <w:vAlign w:val="bottom"/>
          </w:tcPr>
          <w:p w14:paraId="56DC53B5" w14:textId="10A24CDA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416,7</w:t>
            </w:r>
          </w:p>
        </w:tc>
        <w:tc>
          <w:tcPr>
            <w:tcW w:w="1039" w:type="dxa"/>
            <w:vAlign w:val="bottom"/>
          </w:tcPr>
          <w:p w14:paraId="5D843CD7" w14:textId="4DDCF61C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103,4</w:t>
            </w:r>
          </w:p>
        </w:tc>
        <w:tc>
          <w:tcPr>
            <w:tcW w:w="1110" w:type="dxa"/>
            <w:vAlign w:val="bottom"/>
          </w:tcPr>
          <w:p w14:paraId="351EE823" w14:textId="48131063" w:rsidR="0014438A" w:rsidRPr="0014438A" w:rsidRDefault="0014438A" w:rsidP="0014438A">
            <w:pPr>
              <w:ind w:left="26" w:right="-40"/>
              <w:jc w:val="right"/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</w:pPr>
            <w:r w:rsidRPr="0014438A">
              <w:rPr>
                <w:rFonts w:asciiTheme="minorHAnsi" w:hAnsiTheme="minorHAnsi" w:cstheme="minorHAnsi"/>
                <w:color w:val="2F5496" w:themeColor="accent1" w:themeShade="BF"/>
                <w:sz w:val="22"/>
                <w:szCs w:val="22"/>
              </w:rPr>
              <w:t>0,1</w:t>
            </w:r>
          </w:p>
        </w:tc>
      </w:tr>
    </w:tbl>
    <w:p w14:paraId="620B8C87" w14:textId="12C7DEFA" w:rsidR="002922A6" w:rsidRPr="00302533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</w:rPr>
      </w:pPr>
      <w:r w:rsidRPr="00302533">
        <w:rPr>
          <w:rFonts w:asciiTheme="minorHAnsi" w:hAnsiTheme="minorHAnsi" w:cstheme="minorHAnsi"/>
          <w:color w:val="22517D"/>
          <w:vertAlign w:val="superscript"/>
        </w:rPr>
        <w:t>______________________</w:t>
      </w:r>
    </w:p>
    <w:p w14:paraId="62F75E99" w14:textId="00DE557A" w:rsidR="001761BA" w:rsidRPr="00302533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00302533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00302533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RPr="00302533" w:rsidSect="0043435C">
      <w:footerReference w:type="even" r:id="rId24"/>
      <w:footerReference w:type="default" r:id="rId25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4E73E" w14:textId="77777777" w:rsidR="003818E0" w:rsidRDefault="003818E0" w:rsidP="005345A4">
      <w:r>
        <w:separator/>
      </w:r>
    </w:p>
  </w:endnote>
  <w:endnote w:type="continuationSeparator" w:id="0">
    <w:p w14:paraId="2FE35479" w14:textId="77777777" w:rsidR="003818E0" w:rsidRDefault="003818E0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3818E0" w:rsidRDefault="003818E0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3818E0" w:rsidRDefault="003818E0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3818E0" w:rsidRDefault="003818E0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3818E0" w:rsidRPr="00A859E3" w:rsidRDefault="003818E0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3818E0" w:rsidRDefault="003818E0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3818E0" w:rsidRDefault="003818E0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3818E0" w:rsidRDefault="003818E0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3818E0" w:rsidRDefault="003818E0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3818E0" w:rsidRPr="00A859E3" w:rsidRDefault="003818E0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0F3FF8">
          <w:rPr>
            <w:rStyle w:val="af6"/>
            <w:rFonts w:asciiTheme="minorHAnsi" w:hAnsiTheme="minorHAnsi" w:cstheme="minorHAnsi"/>
            <w:noProof/>
            <w:color w:val="B3B3B3"/>
          </w:rPr>
          <w:t>4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3818E0" w:rsidRDefault="003818E0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52B73" w14:textId="77777777" w:rsidR="003818E0" w:rsidRDefault="003818E0" w:rsidP="005345A4">
      <w:r>
        <w:separator/>
      </w:r>
    </w:p>
  </w:footnote>
  <w:footnote w:type="continuationSeparator" w:id="0">
    <w:p w14:paraId="290D7D66" w14:textId="77777777" w:rsidR="003818E0" w:rsidRDefault="003818E0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65pt;height:39.65pt;visibility:visible;mso-wrap-style:square" o:bullet="t">
        <v:imagedata r:id="rId1" o:title=""/>
      </v:shape>
    </w:pict>
  </w:numPicBullet>
  <w:numPicBullet w:numPicBulletId="1">
    <w:pict>
      <v:shape id="_x0000_i1027" type="#_x0000_t75" style="width:36.4pt;height:36.4pt;visibility:visible;mso-wrap-style:square" o:bullet="t">
        <v:imagedata r:id="rId2" o:title=""/>
      </v:shape>
    </w:pict>
  </w:numPicBullet>
  <w:numPicBullet w:numPicBulletId="2">
    <w:pict>
      <v:shape id="_x0000_i1028" type="#_x0000_t75" style="width:36.4pt;height:36.4pt;visibility:visible;mso-wrap-style:square" o:bullet="t">
        <v:imagedata r:id="rId3" o:title=""/>
      </v:shape>
    </w:pict>
  </w:numPicBullet>
  <w:numPicBullet w:numPicBulletId="3">
    <w:pict>
      <v:shape id="_x0000_i1029" type="#_x0000_t75" style="width:36.4pt;height:36.4pt;visibility:visible;mso-wrap-style:square" o:bullet="t">
        <v:imagedata r:id="rId4" o:title=""/>
      </v:shape>
    </w:pict>
  </w:numPicBullet>
  <w:numPicBullet w:numPicBulletId="4">
    <w:pict>
      <v:shape id="_x0000_i1030" type="#_x0000_t75" style="width:37.2pt;height:36.4pt;visibility:visible;mso-wrap-style:square" o:bullet="t">
        <v:imagedata r:id="rId5" o:title=""/>
      </v:shape>
    </w:pict>
  </w:numPicBullet>
  <w:numPicBullet w:numPicBulletId="5">
    <w:pict>
      <v:shape id="_x0000_i1031" type="#_x0000_t75" style="width:37.2pt;height:36.4pt;visibility:visible;mso-wrap-style:square" o:bullet="t">
        <v:imagedata r:id="rId6" o:title=""/>
      </v:shape>
    </w:pict>
  </w:numPicBullet>
  <w:numPicBullet w:numPicBulletId="6">
    <w:pict>
      <v:shape id="_x0000_i1032" type="#_x0000_t75" style="width:37.2pt;height:36.4pt;visibility:visible;mso-wrap-style:square" o:bullet="t">
        <v:imagedata r:id="rId7" o:title=""/>
      </v:shape>
    </w:pict>
  </w:numPicBullet>
  <w:numPicBullet w:numPicBulletId="7">
    <w:pict>
      <v:shape id="_x0000_i1033" type="#_x0000_t75" style="width:37.2pt;height:37.2pt;visibility:visible;mso-wrap-style:square" o:bullet="t">
        <v:imagedata r:id="rId8" o:title=""/>
      </v:shape>
    </w:pict>
  </w:numPicBullet>
  <w:numPicBullet w:numPicBulletId="8">
    <w:pict>
      <v:shape id="_x0000_i1034" type="#_x0000_t75" style="width:37.2pt;height:37.2pt;visibility:visible;mso-wrap-style:square" o:bullet="t">
        <v:imagedata r:id="rId9" o:title=""/>
      </v:shape>
    </w:pict>
  </w:numPicBullet>
  <w:numPicBullet w:numPicBulletId="9">
    <w:pict>
      <v:shape id="_x0000_i1035" type="#_x0000_t75" style="width:37.2pt;height:37.2pt;visibility:visible;mso-wrap-style:square" o:bullet="t">
        <v:imagedata r:id="rId10" o:title=""/>
      </v:shape>
    </w:pict>
  </w:numPicBullet>
  <w:numPicBullet w:numPicBulletId="10">
    <w:pict>
      <v:shape id="_x0000_i1036" type="#_x0000_t75" style="width:37.2pt;height:37.2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9pt;height:8.9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027B"/>
    <w:rsid w:val="0007569D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CDB"/>
    <w:rsid w:val="000A2EB3"/>
    <w:rsid w:val="000A489E"/>
    <w:rsid w:val="000A7C0C"/>
    <w:rsid w:val="000B2664"/>
    <w:rsid w:val="000B6D17"/>
    <w:rsid w:val="000C2BAC"/>
    <w:rsid w:val="000C43BC"/>
    <w:rsid w:val="000C747A"/>
    <w:rsid w:val="000D0FFF"/>
    <w:rsid w:val="000D4C6A"/>
    <w:rsid w:val="000D58C5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3FF8"/>
    <w:rsid w:val="000F502C"/>
    <w:rsid w:val="000F5A68"/>
    <w:rsid w:val="000F62EB"/>
    <w:rsid w:val="000F715A"/>
    <w:rsid w:val="00101961"/>
    <w:rsid w:val="001024D6"/>
    <w:rsid w:val="00103C28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2CC9"/>
    <w:rsid w:val="0014438A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25E0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C18E4"/>
    <w:rsid w:val="002C1EEA"/>
    <w:rsid w:val="002C265E"/>
    <w:rsid w:val="002C3148"/>
    <w:rsid w:val="002C4768"/>
    <w:rsid w:val="002C48B3"/>
    <w:rsid w:val="002C5DB4"/>
    <w:rsid w:val="002D4411"/>
    <w:rsid w:val="002D5008"/>
    <w:rsid w:val="002D538B"/>
    <w:rsid w:val="002E1166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2533"/>
    <w:rsid w:val="00303464"/>
    <w:rsid w:val="00304E89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18E0"/>
    <w:rsid w:val="00383D12"/>
    <w:rsid w:val="00384CFE"/>
    <w:rsid w:val="0038519D"/>
    <w:rsid w:val="00385A32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243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2773"/>
    <w:rsid w:val="003D5235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374A"/>
    <w:rsid w:val="0043435C"/>
    <w:rsid w:val="00434505"/>
    <w:rsid w:val="00434746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67AB"/>
    <w:rsid w:val="00457B82"/>
    <w:rsid w:val="00463544"/>
    <w:rsid w:val="00464C02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6827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37C5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3057"/>
    <w:rsid w:val="0052004B"/>
    <w:rsid w:val="0052077A"/>
    <w:rsid w:val="00520EE9"/>
    <w:rsid w:val="00521B65"/>
    <w:rsid w:val="00524E7D"/>
    <w:rsid w:val="00525AB5"/>
    <w:rsid w:val="00526F6B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6C4E"/>
    <w:rsid w:val="005578F4"/>
    <w:rsid w:val="0056115F"/>
    <w:rsid w:val="005617E6"/>
    <w:rsid w:val="005645E0"/>
    <w:rsid w:val="005669D4"/>
    <w:rsid w:val="00571E23"/>
    <w:rsid w:val="005756D8"/>
    <w:rsid w:val="005777E5"/>
    <w:rsid w:val="005805F8"/>
    <w:rsid w:val="00580FB3"/>
    <w:rsid w:val="00587097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3192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C7E3F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06EBA"/>
    <w:rsid w:val="00714672"/>
    <w:rsid w:val="00717A3D"/>
    <w:rsid w:val="00720960"/>
    <w:rsid w:val="007211CF"/>
    <w:rsid w:val="00721510"/>
    <w:rsid w:val="007226E8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2C27"/>
    <w:rsid w:val="00766689"/>
    <w:rsid w:val="00766BC3"/>
    <w:rsid w:val="00766EC8"/>
    <w:rsid w:val="007671B2"/>
    <w:rsid w:val="00776B29"/>
    <w:rsid w:val="0078111F"/>
    <w:rsid w:val="007818D2"/>
    <w:rsid w:val="007876BB"/>
    <w:rsid w:val="00791956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B2D"/>
    <w:rsid w:val="00813D83"/>
    <w:rsid w:val="00813F71"/>
    <w:rsid w:val="00815D6C"/>
    <w:rsid w:val="00817462"/>
    <w:rsid w:val="00820877"/>
    <w:rsid w:val="008248B4"/>
    <w:rsid w:val="00824956"/>
    <w:rsid w:val="00825D66"/>
    <w:rsid w:val="00826603"/>
    <w:rsid w:val="00833532"/>
    <w:rsid w:val="00833CA1"/>
    <w:rsid w:val="00837295"/>
    <w:rsid w:val="0083740E"/>
    <w:rsid w:val="00843EB4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5969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02E3"/>
    <w:rsid w:val="008C24EB"/>
    <w:rsid w:val="008C75DC"/>
    <w:rsid w:val="008D1F4E"/>
    <w:rsid w:val="008D42DA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A5E09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7466"/>
    <w:rsid w:val="00A10490"/>
    <w:rsid w:val="00A10657"/>
    <w:rsid w:val="00A1344D"/>
    <w:rsid w:val="00A20104"/>
    <w:rsid w:val="00A2296B"/>
    <w:rsid w:val="00A26FBC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125"/>
    <w:rsid w:val="00A761E9"/>
    <w:rsid w:val="00A811B9"/>
    <w:rsid w:val="00A830DC"/>
    <w:rsid w:val="00A835D1"/>
    <w:rsid w:val="00A8501B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749"/>
    <w:rsid w:val="00AD7A18"/>
    <w:rsid w:val="00AE18BE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533A"/>
    <w:rsid w:val="00B2711C"/>
    <w:rsid w:val="00B2714E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451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3503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68D5"/>
    <w:rsid w:val="00C439C2"/>
    <w:rsid w:val="00C5231A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75F1"/>
    <w:rsid w:val="00CE0645"/>
    <w:rsid w:val="00CE1237"/>
    <w:rsid w:val="00CE2985"/>
    <w:rsid w:val="00CE2E69"/>
    <w:rsid w:val="00CE68D9"/>
    <w:rsid w:val="00CE6918"/>
    <w:rsid w:val="00CF2955"/>
    <w:rsid w:val="00D02A57"/>
    <w:rsid w:val="00D0307D"/>
    <w:rsid w:val="00D05C36"/>
    <w:rsid w:val="00D12CC7"/>
    <w:rsid w:val="00D13457"/>
    <w:rsid w:val="00D13BC4"/>
    <w:rsid w:val="00D1568E"/>
    <w:rsid w:val="00D158AB"/>
    <w:rsid w:val="00D2068A"/>
    <w:rsid w:val="00D20B3F"/>
    <w:rsid w:val="00D260A0"/>
    <w:rsid w:val="00D270A7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5F9F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49A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A9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4F50"/>
    <w:rsid w:val="00EA5E05"/>
    <w:rsid w:val="00EB0FB7"/>
    <w:rsid w:val="00EB11F3"/>
    <w:rsid w:val="00EB1754"/>
    <w:rsid w:val="00EB43DF"/>
    <w:rsid w:val="00EB66A5"/>
    <w:rsid w:val="00EB67CE"/>
    <w:rsid w:val="00EC6435"/>
    <w:rsid w:val="00ED2550"/>
    <w:rsid w:val="00ED3347"/>
    <w:rsid w:val="00ED4522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16DE3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44B"/>
    <w:rsid w:val="00F5666F"/>
    <w:rsid w:val="00F57ACB"/>
    <w:rsid w:val="00F63393"/>
    <w:rsid w:val="00F646F7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651257302514607E-2"/>
                  <c:y val="4.7684377290676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10312420624841E-2"/>
                  <c:y val="3.3393393393393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7098636863940476E-2"/>
                  <c:y val="4.4496937882764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5056980780628229E-2"/>
                  <c:y val="4.718072403111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85.2</c:v>
                </c:pt>
                <c:pt idx="1">
                  <c:v>79.099999999999994</c:v>
                </c:pt>
                <c:pt idx="2" formatCode="0.0">
                  <c:v>78.3</c:v>
                </c:pt>
                <c:pt idx="3" formatCode="0.0">
                  <c:v>84.6</c:v>
                </c:pt>
                <c:pt idx="4">
                  <c:v>93.9</c:v>
                </c:pt>
                <c:pt idx="5" formatCode="0.0">
                  <c:v>91.8</c:v>
                </c:pt>
                <c:pt idx="6" formatCode="0.0">
                  <c:v>93.1</c:v>
                </c:pt>
                <c:pt idx="7" formatCode="0.0">
                  <c:v>93.3</c:v>
                </c:pt>
                <c:pt idx="8" formatCode="0.0">
                  <c:v>95.3</c:v>
                </c:pt>
                <c:pt idx="9" formatCode="0.0">
                  <c:v>101.7</c:v>
                </c:pt>
                <c:pt idx="10" formatCode="0.0">
                  <c:v>102.4</c:v>
                </c:pt>
                <c:pt idx="11" formatCode="0.0">
                  <c:v>103.9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6350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726864787062907E-2"/>
                  <c:y val="-3.8353786857723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645753958174663E-2"/>
                  <c:y val="-4.3200680995956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497699884288661E-2"/>
                  <c:y val="-3.9599203729070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587587841842347E-2"/>
                  <c:y val="-4.258116384100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132503598340611E-2"/>
                  <c:y val="-3.878508429689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940535658849098E-2"/>
                  <c:y val="-3.6396874045312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  <c:pt idx="1">
                  <c:v>110.6</c:v>
                </c:pt>
                <c:pt idx="2">
                  <c:v>107.1</c:v>
                </c:pt>
                <c:pt idx="3" formatCode="0.0">
                  <c:v>102.6</c:v>
                </c:pt>
                <c:pt idx="4">
                  <c:v>98.8</c:v>
                </c:pt>
                <c:pt idx="5">
                  <c:v>95.8</c:v>
                </c:pt>
                <c:pt idx="6" formatCode="0.0">
                  <c:v>98</c:v>
                </c:pt>
                <c:pt idx="7" formatCode="0.0">
                  <c:v>100.7</c:v>
                </c:pt>
                <c:pt idx="8" formatCode="0.0">
                  <c:v>98.7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8896832"/>
        <c:axId val="318913632"/>
      </c:lineChart>
      <c:catAx>
        <c:axId val="318896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913632"/>
        <c:crossesAt val="0"/>
        <c:auto val="1"/>
        <c:lblAlgn val="ctr"/>
        <c:lblOffset val="0"/>
        <c:tickLblSkip val="1"/>
        <c:tickMarkSkip val="1"/>
        <c:noMultiLvlLbl val="0"/>
      </c:catAx>
      <c:valAx>
        <c:axId val="318913632"/>
        <c:scaling>
          <c:orientation val="minMax"/>
          <c:max val="120"/>
          <c:min val="7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896832"/>
        <c:crosses val="autoZero"/>
        <c:crossBetween val="midCat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4779231225129126E-2"/>
                  <c:y val="4.2273314083549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165707109191996E-2"/>
                  <c:y val="-6.9131197461393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408940817881636"/>
                  <c:y val="-1.659456210026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6962295035701183E-2"/>
                  <c:y val="-4.080888512215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131614596562571E-2"/>
                  <c:y val="4.1426783479349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8534628735924141E-2"/>
                  <c:y val="-3.8896553763069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103124206248493E-2"/>
                  <c:y val="3.9651434371704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5019755595066739E-2"/>
                  <c:y val="-3.68546312812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2647108627550588E-2"/>
                  <c:y val="4.6681875967006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4017511923912732E-2"/>
                  <c:y val="-4.6686803386122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82363898061E-2"/>
                  <c:y val="4.6666108225833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104.9</c:v>
                </c:pt>
                <c:pt idx="1">
                  <c:v>108.9</c:v>
                </c:pt>
                <c:pt idx="2">
                  <c:v>95.1</c:v>
                </c:pt>
                <c:pt idx="3">
                  <c:v>93.3</c:v>
                </c:pt>
                <c:pt idx="4" formatCode="0.0">
                  <c:v>96.2</c:v>
                </c:pt>
                <c:pt idx="5">
                  <c:v>96.5</c:v>
                </c:pt>
                <c:pt idx="6">
                  <c:v>96.3</c:v>
                </c:pt>
                <c:pt idx="7">
                  <c:v>98.2</c:v>
                </c:pt>
                <c:pt idx="8" formatCode="0.0">
                  <c:v>100.6</c:v>
                </c:pt>
                <c:pt idx="9" formatCode="0.0">
                  <c:v>101.3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6350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325402873027947E-2"/>
                  <c:y val="-7.06444078720453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1174470126718029E-2"/>
                  <c:y val="-4.1231657682339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08645895069572E-2"/>
                  <c:y val="-4.320065436125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53712640758615E-2"/>
                  <c:y val="2.2979019049402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6508621906132701E-2"/>
                  <c:y val="-3.6323455500477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3211483645189515E-2"/>
                  <c:y val="-3.8785194091038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99675443795416E-2"/>
                  <c:y val="-3.0139051767465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  <c:pt idx="1">
                  <c:v>108.6</c:v>
                </c:pt>
                <c:pt idx="2">
                  <c:v>116.8</c:v>
                </c:pt>
                <c:pt idx="3">
                  <c:v>118.2</c:v>
                </c:pt>
                <c:pt idx="4">
                  <c:v>113.2</c:v>
                </c:pt>
                <c:pt idx="5">
                  <c:v>113.9</c:v>
                </c:pt>
                <c:pt idx="6">
                  <c:v>118.7</c:v>
                </c:pt>
                <c:pt idx="7">
                  <c:v>115.5</c:v>
                </c:pt>
                <c:pt idx="8" formatCode="0.0">
                  <c:v>112.8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8882832"/>
        <c:axId val="318908032"/>
      </c:lineChart>
      <c:catAx>
        <c:axId val="318882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908032"/>
        <c:crossesAt val="0"/>
        <c:auto val="1"/>
        <c:lblAlgn val="ctr"/>
        <c:lblOffset val="0"/>
        <c:tickLblSkip val="1"/>
        <c:tickMarkSkip val="1"/>
        <c:noMultiLvlLbl val="0"/>
      </c:catAx>
      <c:valAx>
        <c:axId val="318908032"/>
        <c:scaling>
          <c:orientation val="minMax"/>
          <c:max val="120"/>
          <c:min val="9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882832"/>
        <c:crosses val="autoZero"/>
        <c:crossBetween val="midCat"/>
        <c:majorUnit val="5"/>
        <c:minorUnit val="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3EA7C-4526-4D8D-B35C-8A84584B0E52}">
  <ds:schemaRefs>
    <ds:schemaRef ds:uri="http://purl.org/dc/dcmitype/"/>
    <ds:schemaRef ds:uri="94080eec-b6b4-424a-9077-b67525ac751e"/>
    <ds:schemaRef ds:uri="http://purl.org/dc/terms/"/>
    <ds:schemaRef ds:uri="63581625-5405-4f4c-b8da-aeb7be2e81a0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E8E40B3-C02F-46B4-9062-D39C633E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8067</Words>
  <Characters>4599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CRK706C</cp:lastModifiedBy>
  <cp:revision>53</cp:revision>
  <cp:lastPrinted>2025-10-14T08:52:00Z</cp:lastPrinted>
  <dcterms:created xsi:type="dcterms:W3CDTF">2025-10-03T06:39:00Z</dcterms:created>
  <dcterms:modified xsi:type="dcterms:W3CDTF">2025-11-14T09:51:00Z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