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B97D46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>1</w:t>
      </w:r>
      <w:r w:rsidR="00EE5314">
        <w:rPr>
          <w:rFonts w:eastAsia="Times New Roman"/>
          <w:sz w:val="26"/>
          <w:szCs w:val="26"/>
          <w:lang w:val="ru-RU" w:eastAsia="ru-RU"/>
        </w:rPr>
        <w:t>7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 w:rsidR="00EE5314">
        <w:rPr>
          <w:rFonts w:eastAsia="Times New Roman"/>
          <w:sz w:val="26"/>
          <w:szCs w:val="26"/>
          <w:lang w:val="ru-RU" w:eastAsia="ru-RU"/>
        </w:rPr>
        <w:t>6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EE5314">
        <w:rPr>
          <w:rFonts w:eastAsia="Times New Roman"/>
          <w:b/>
          <w:sz w:val="26"/>
          <w:szCs w:val="26"/>
          <w:lang w:eastAsia="ru-RU"/>
        </w:rPr>
        <w:t>квітень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EE5314">
        <w:rPr>
          <w:rFonts w:eastAsia="Times New Roman"/>
          <w:sz w:val="26"/>
          <w:szCs w:val="26"/>
          <w:lang w:eastAsia="ru-RU"/>
        </w:rPr>
        <w:t>квітень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B07986" w:rsidRPr="00B07986">
        <w:rPr>
          <w:sz w:val="26"/>
          <w:szCs w:val="26"/>
          <w:lang w:val="ru-RU"/>
        </w:rPr>
        <w:t>444237,5</w:t>
      </w:r>
      <w:r w:rsidR="00B32A0C" w:rsidRPr="00B32A0C">
        <w:rPr>
          <w:sz w:val="26"/>
          <w:szCs w:val="26"/>
        </w:rPr>
        <w:t xml:space="preserve"> тис.дол. США, або </w:t>
      </w:r>
      <w:r w:rsidR="00B07986" w:rsidRPr="00B07986">
        <w:rPr>
          <w:sz w:val="26"/>
          <w:szCs w:val="26"/>
          <w:lang w:val="ru-RU"/>
        </w:rPr>
        <w:t>84,1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EE5314">
        <w:rPr>
          <w:sz w:val="26"/>
          <w:szCs w:val="26"/>
        </w:rPr>
        <w:t>квітнем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B07986" w:rsidRPr="00B07986">
        <w:rPr>
          <w:sz w:val="26"/>
          <w:szCs w:val="26"/>
          <w:lang w:val="ru-RU"/>
        </w:rPr>
        <w:t>243427</w:t>
      </w:r>
      <w:r w:rsidR="004458D7">
        <w:rPr>
          <w:sz w:val="26"/>
          <w:szCs w:val="26"/>
          <w:lang w:val="ru-RU"/>
        </w:rPr>
        <w:t>,</w:t>
      </w:r>
      <w:r w:rsidR="00B07986" w:rsidRPr="00B07986">
        <w:rPr>
          <w:sz w:val="26"/>
          <w:szCs w:val="26"/>
          <w:lang w:val="ru-RU"/>
        </w:rPr>
        <w:t>9</w:t>
      </w:r>
      <w:r w:rsidR="00B32A0C" w:rsidRPr="00B32A0C">
        <w:rPr>
          <w:sz w:val="26"/>
          <w:szCs w:val="26"/>
        </w:rPr>
        <w:t xml:space="preserve"> тис.дол., або </w:t>
      </w:r>
      <w:r w:rsidR="00B07986" w:rsidRPr="00B07986">
        <w:rPr>
          <w:sz w:val="26"/>
          <w:szCs w:val="26"/>
          <w:lang w:val="ru-RU"/>
        </w:rPr>
        <w:t>94</w:t>
      </w:r>
      <w:r w:rsidR="00B07986">
        <w:rPr>
          <w:sz w:val="26"/>
          <w:szCs w:val="26"/>
          <w:lang w:val="ru-RU"/>
        </w:rPr>
        <w:t>,</w:t>
      </w:r>
      <w:r w:rsidR="00B07986" w:rsidRPr="00B07986">
        <w:rPr>
          <w:sz w:val="26"/>
          <w:szCs w:val="26"/>
          <w:lang w:val="ru-RU"/>
        </w:rPr>
        <w:t>2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B07986">
        <w:rPr>
          <w:sz w:val="26"/>
          <w:szCs w:val="26"/>
        </w:rPr>
        <w:t>200809,6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EE5314">
        <w:rPr>
          <w:sz w:val="26"/>
          <w:szCs w:val="26"/>
        </w:rPr>
        <w:t>квітень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B32A0C" w:rsidRPr="00B32A0C">
        <w:rPr>
          <w:sz w:val="26"/>
          <w:szCs w:val="26"/>
        </w:rPr>
        <w:t xml:space="preserve"> –</w:t>
      </w:r>
      <w:r w:rsidR="003A4524">
        <w:rPr>
          <w:sz w:val="26"/>
          <w:szCs w:val="26"/>
        </w:rPr>
        <w:t xml:space="preserve"> </w:t>
      </w:r>
      <w:r w:rsidR="00585D18" w:rsidRPr="00585D18">
        <w:rPr>
          <w:sz w:val="26"/>
          <w:szCs w:val="26"/>
        </w:rPr>
        <w:t>269609,4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B07986">
        <w:rPr>
          <w:sz w:val="26"/>
          <w:szCs w:val="26"/>
        </w:rPr>
        <w:t>82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EE5314">
        <w:rPr>
          <w:sz w:val="26"/>
          <w:szCs w:val="26"/>
        </w:rPr>
        <w:t>квітень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BA1FEC" w:rsidRPr="00407814">
        <w:rPr>
          <w:sz w:val="26"/>
          <w:szCs w:val="26"/>
        </w:rPr>
        <w:t>2,</w:t>
      </w:r>
      <w:r w:rsidR="0086607B" w:rsidRPr="00407814">
        <w:rPr>
          <w:sz w:val="26"/>
          <w:szCs w:val="26"/>
        </w:rPr>
        <w:t>0</w:t>
      </w:r>
      <w:r w:rsidR="00585D18" w:rsidRPr="00407814">
        <w:rPr>
          <w:sz w:val="26"/>
          <w:szCs w:val="26"/>
        </w:rPr>
        <w:t>4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103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  <w:bookmarkStart w:id="0" w:name="_GoBack"/>
      <w:bookmarkEnd w:id="0"/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B6426B">
        <w:t>чер</w:t>
      </w:r>
      <w:r w:rsidRPr="00BE199D">
        <w:t xml:space="preserve">вні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EE5314">
        <w:rPr>
          <w:rFonts w:eastAsia="Times New Roman"/>
          <w:b/>
          <w:sz w:val="26"/>
          <w:szCs w:val="26"/>
          <w:lang w:eastAsia="ru-RU"/>
        </w:rPr>
        <w:t>квітні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4458D7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EE5314" w:rsidRPr="004458D7">
              <w:rPr>
                <w:rFonts w:eastAsia="Times New Roman"/>
                <w:lang w:eastAsia="ru-RU"/>
              </w:rPr>
              <w:t>квітня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EE5314" w:rsidRPr="004458D7">
              <w:rPr>
                <w:rFonts w:eastAsia="Times New Roman"/>
                <w:lang w:eastAsia="ru-RU"/>
              </w:rPr>
              <w:t>квітня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B95A6C" w:rsidRPr="004458D7" w:rsidTr="0096544D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B95A6C" w:rsidRPr="004458D7" w:rsidRDefault="00B95A6C" w:rsidP="00FE5F81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4458D7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  <w:lang w:val="en-US"/>
              </w:rPr>
              <w:t>444237</w:t>
            </w:r>
            <w:r w:rsidRPr="004458D7">
              <w:rPr>
                <w:rFonts w:cs="Times New Roman CYR"/>
                <w:b/>
              </w:rPr>
              <w:t>,5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84,1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243427,9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94,2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200809,6</w:t>
            </w:r>
          </w:p>
        </w:tc>
      </w:tr>
      <w:tr w:rsidR="008E762C" w:rsidRPr="004458D7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  <w:r w:rsidRPr="004458D7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3480,3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148,4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3698,3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151,0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–218,0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7054,7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133,4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843,4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109,1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6211,4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Бангладеш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3446,8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35,5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174,6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58,6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3272,2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5137,9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168,6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1152,2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3985,7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6955,1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1736,2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19,1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5218,9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7073,3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192,9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7029,8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6182,4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974,5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457,2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135,0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5725,3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10008,5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394,4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10008,5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20130,4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524,8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107,8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17,8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20022,5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8261,1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111,2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781,6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7479,5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307,2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341,3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3408,8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67,7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–3101,7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8435,2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123,8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106,4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8311,4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Iрак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2047,4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630,1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2047,4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Iрландiя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2594,1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922,0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2583,1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47437,8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220,6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1701,0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106,5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45736,8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11474,8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3822,0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7652,8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10239,0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178,0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10239,0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3951,9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264,3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3951,9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26979,8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85571,2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35,2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–58591,5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Лiван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4948,9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13452,3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4948,9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2399,9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56,0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5060,6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100,9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–2660,7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4357,6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88,4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5698,3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–1340,7</w:t>
            </w:r>
          </w:p>
        </w:tc>
      </w:tr>
      <w:tr w:rsidR="00621A22" w:rsidRPr="004458D7" w:rsidTr="00621A22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2354,5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499,8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2212,3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185,2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142,2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63285,2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2133,6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61151,6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15605,0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12230,3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3374,7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8189,4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32,0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18,7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8157,3</w:t>
            </w:r>
          </w:p>
        </w:tc>
      </w:tr>
      <w:tr w:rsidR="00621A22" w:rsidRPr="004458D7" w:rsidTr="00FE5F81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23906,4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58,5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23792,8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113,5</w:t>
            </w:r>
          </w:p>
        </w:tc>
      </w:tr>
      <w:tr w:rsidR="00621A22" w:rsidRPr="004458D7" w:rsidTr="00621A22">
        <w:trPr>
          <w:trHeight w:hRule="exact" w:val="28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Республiка Корея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2441,7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1291,3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1040,4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716,9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1401,3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11626,9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133,0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1043,9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112,8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10583,0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25462,8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2572,9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22889,9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33142,9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90,9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1568,1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94,8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31574,8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854985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С</w:t>
            </w:r>
            <w:r w:rsidR="00854985">
              <w:rPr>
                <w:rFonts w:cs="Times New Roman CYR"/>
              </w:rPr>
              <w:t>ША</w:t>
            </w:r>
            <w:r w:rsidRPr="004458D7">
              <w:rPr>
                <w:rFonts w:cs="Times New Roman CYR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1243,3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188,9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10514,9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152,8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–9271,5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978,0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3399,7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635,6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–2421,7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4559,7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116,2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95,0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4464,7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22516,9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193,2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8564,6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67,7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13952,4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3337,5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2747,0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438,7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2898,8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497,8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3735,3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85,2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–3237,5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FE5F81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2383,3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240,4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–2332,6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1686,3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9080,7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109,9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–7394,5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3378,3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107,0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2360,8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374,8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1017,5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241,1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50,6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12730,1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233,2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–12489,1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367,3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66,9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11217,8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134,5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–10850,5</w:t>
            </w:r>
          </w:p>
        </w:tc>
      </w:tr>
      <w:tr w:rsidR="00621A22" w:rsidRPr="004458D7" w:rsidTr="00621A2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4459,4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110,5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A22" w:rsidRPr="004458D7" w:rsidRDefault="00621A22" w:rsidP="00FE5F81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21A22" w:rsidRPr="004458D7" w:rsidRDefault="00621A22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–4454,8</w:t>
            </w:r>
          </w:p>
        </w:tc>
      </w:tr>
      <w:tr w:rsidR="008E762C" w:rsidRPr="004458D7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-113" w:right="-57" w:firstLine="5"/>
              <w:jc w:val="right"/>
              <w:rPr>
                <w:rFonts w:cs="Times New Roman CYR"/>
              </w:rPr>
            </w:pPr>
          </w:p>
        </w:tc>
      </w:tr>
      <w:tr w:rsidR="00A87B19" w:rsidRPr="004458D7" w:rsidTr="004458D7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4458D7" w:rsidRDefault="00A87B19" w:rsidP="00A87B19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87B19" w:rsidRPr="004458D7" w:rsidRDefault="00A87B19" w:rsidP="00A87B1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87B19" w:rsidRPr="004458D7" w:rsidRDefault="00A87B19" w:rsidP="00A87B19">
            <w:pPr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A87B19" w:rsidRPr="004458D7" w:rsidRDefault="00A87B19" w:rsidP="00A87B19">
            <w:pPr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87B19" w:rsidRPr="004458D7" w:rsidRDefault="00A87B19" w:rsidP="00A87B19">
            <w:pPr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87B19" w:rsidRPr="004458D7" w:rsidRDefault="00A87B19" w:rsidP="00A87B19">
            <w:pPr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A87B19" w:rsidRPr="004458D7" w:rsidRDefault="00A87B19" w:rsidP="00A87B19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87B19" w:rsidRPr="004458D7" w:rsidRDefault="00A87B19" w:rsidP="00A87B19">
            <w:pPr>
              <w:jc w:val="right"/>
              <w:rPr>
                <w:rFonts w:cs="Times New Roman CYR"/>
              </w:rPr>
            </w:pPr>
          </w:p>
        </w:tc>
      </w:tr>
      <w:tr w:rsidR="00B95A6C" w:rsidRPr="004458D7" w:rsidTr="0096544D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B95A6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FE5F81" w:rsidP="00FE5F81">
            <w:pPr>
              <w:spacing w:after="0" w:line="240" w:lineRule="auto"/>
              <w:ind w:left="-57"/>
              <w:jc w:val="right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  <w:lang w:eastAsia="uk-UA"/>
              </w:rPr>
              <w:t>262212,6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FE5F81" w:rsidP="00FE5F81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77,2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4458D7" w:rsidRDefault="0095281E" w:rsidP="00FE5F81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59,0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95281E" w:rsidP="00FE5F81">
            <w:pPr>
              <w:spacing w:after="0" w:line="240" w:lineRule="auto"/>
              <w:ind w:left="-57"/>
              <w:jc w:val="right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  <w:lang w:eastAsia="uk-UA"/>
              </w:rPr>
              <w:t>97583,3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95281E" w:rsidP="00FE5F81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89,8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4458D7" w:rsidRDefault="0095281E" w:rsidP="00FE5F81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4458D7" w:rsidRDefault="00A87B19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</w:rPr>
              <w:t>164629,2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EE5314">
        <w:rPr>
          <w:rFonts w:ascii="Calibri" w:hAnsi="Calibri"/>
          <w:color w:val="000000"/>
          <w:sz w:val="26"/>
          <w:szCs w:val="26"/>
          <w:lang w:val="uk-UA"/>
        </w:rPr>
        <w:t>квітні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EE5314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квітня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EE5314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квітня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1213F4" w:rsidRPr="004458D7" w:rsidTr="001213F4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213F4" w:rsidRPr="004458D7" w:rsidRDefault="001213F4" w:rsidP="001213F4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444237,5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84,1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243427,9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94,2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4458D7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213F4" w:rsidRPr="004458D7" w:rsidRDefault="001213F4" w:rsidP="001213F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129825,9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10097,2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94,0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4,1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170206,9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13516,8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5,6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144031,3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2527,8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102,4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1,0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65089,5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34290,9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15120,3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6,2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976,3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22299,9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9,2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149,4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21348,2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8,8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7102,5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67029,8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27,5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7301,3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14077,7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5,8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2829,8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438,5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7662,0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43,4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3,1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2453,2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18738,1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83,8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7,7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307,4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152,0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12412,9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115,8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74,0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0,0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1450,9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87,6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7414,6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130,0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3,0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338,0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9562,3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58,0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3,9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lastRenderedPageBreak/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EE5314">
              <w:rPr>
                <w:rFonts w:ascii="Calibri" w:hAnsi="Calibri" w:cs="Calibri"/>
                <w:snapToGrid w:val="0"/>
                <w:sz w:val="22"/>
                <w:szCs w:val="22"/>
              </w:rPr>
              <w:t>квітня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EE5314">
              <w:rPr>
                <w:rFonts w:ascii="Calibri" w:hAnsi="Calibri" w:cs="Calibri"/>
                <w:snapToGrid w:val="0"/>
                <w:sz w:val="22"/>
                <w:szCs w:val="22"/>
              </w:rPr>
              <w:t>квітня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1213F4" w:rsidRPr="00BA2084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A3086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A3086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212,0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372,2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174,5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69,1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0,1</w:t>
            </w:r>
          </w:p>
        </w:tc>
      </w:tr>
      <w:tr w:rsidR="001213F4" w:rsidRPr="00BA2084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3704,7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172,5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614,8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114,7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0,3</w:t>
            </w:r>
          </w:p>
        </w:tc>
      </w:tr>
      <w:tr w:rsidR="001213F4" w:rsidRPr="00BA2084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0,0</w:t>
            </w:r>
          </w:p>
        </w:tc>
      </w:tr>
      <w:tr w:rsidR="001213F4" w:rsidRPr="00BA2084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031816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1746,2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81,8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6481,0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112,6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2,7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4287,6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58,4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38581,1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119,7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15,8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4129,3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68,7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30824,5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154,1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12,7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158,3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11,9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7756,6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63,4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3,2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40,2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7,7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29214,1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166,7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12,0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40,2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7,7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27285,2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157,9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11,2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449,4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24,3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1509,7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101,5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0,6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9629,1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138,1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2380,2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105,2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1,0</w:t>
            </w:r>
          </w:p>
        </w:tc>
      </w:tr>
      <w:tr w:rsidR="001213F4" w:rsidRPr="00BA2084" w:rsidTr="001213F4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131,2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107,3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213F4" w:rsidRDefault="001213F4" w:rsidP="001213F4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1213F4">
              <w:rPr>
                <w:rFonts w:asciiTheme="minorHAnsi" w:hAnsiTheme="minorHAnsi"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D7" w:rsidRDefault="004458D7">
      <w:pPr>
        <w:spacing w:after="0" w:line="240" w:lineRule="auto"/>
      </w:pPr>
      <w:r>
        <w:separator/>
      </w:r>
    </w:p>
  </w:endnote>
  <w:endnote w:type="continuationSeparator" w:id="0">
    <w:p w:rsidR="004458D7" w:rsidRDefault="0044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8D7" w:rsidRPr="00B92961" w:rsidRDefault="004458D7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63564B" w:rsidRPr="0063564B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4458D7" w:rsidRDefault="00445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D7" w:rsidRDefault="004458D7">
      <w:pPr>
        <w:spacing w:after="0" w:line="240" w:lineRule="auto"/>
      </w:pPr>
      <w:r>
        <w:separator/>
      </w:r>
    </w:p>
  </w:footnote>
  <w:footnote w:type="continuationSeparator" w:id="0">
    <w:p w:rsidR="004458D7" w:rsidRDefault="00445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7CE1"/>
    <w:rsid w:val="00580165"/>
    <w:rsid w:val="005818E6"/>
    <w:rsid w:val="00581AB5"/>
    <w:rsid w:val="005824BA"/>
    <w:rsid w:val="005828B9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64B"/>
    <w:rsid w:val="00635DC4"/>
    <w:rsid w:val="006362FB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738"/>
    <w:rsid w:val="009721FD"/>
    <w:rsid w:val="00972AAD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835"/>
    <w:rsid w:val="009A2EC3"/>
    <w:rsid w:val="009A314B"/>
    <w:rsid w:val="009A3D42"/>
    <w:rsid w:val="009A596C"/>
    <w:rsid w:val="009A5FE8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644C"/>
    <w:rsid w:val="00DD7B6D"/>
    <w:rsid w:val="00DE02F4"/>
    <w:rsid w:val="00DE0F0C"/>
    <w:rsid w:val="00DE0F35"/>
    <w:rsid w:val="00DE2320"/>
    <w:rsid w:val="00DE2914"/>
    <w:rsid w:val="00DE32E6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-3.719467498995063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38032342731432E-2"/>
                  <c:y val="-4.535338488094398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9193424"/>
        <c:axId val="179193984"/>
      </c:lineChart>
      <c:catAx>
        <c:axId val="17919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79193984"/>
        <c:crossesAt val="0"/>
        <c:auto val="1"/>
        <c:lblAlgn val="ctr"/>
        <c:lblOffset val="0"/>
        <c:tickLblSkip val="1"/>
        <c:tickMarkSkip val="1"/>
        <c:noMultiLvlLbl val="0"/>
      </c:catAx>
      <c:valAx>
        <c:axId val="179193984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79193424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289490682823526E-2"/>
                  <c:y val="-9.2435742829444726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9368198134111811E-2"/>
                  <c:y val="-4.416873566479865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9387184"/>
        <c:axId val="179387744"/>
      </c:lineChart>
      <c:catAx>
        <c:axId val="179387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7938774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79387744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79387184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C22E0-75FD-4FAE-822F-17881998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</Pages>
  <Words>8848</Words>
  <Characters>5044</Characters>
  <Application>Microsoft Office Word</Application>
  <DocSecurity>0</DocSecurity>
  <Lines>42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13865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CRK7024</cp:lastModifiedBy>
  <cp:revision>42</cp:revision>
  <cp:lastPrinted>2022-01-06T09:57:00Z</cp:lastPrinted>
  <dcterms:created xsi:type="dcterms:W3CDTF">2023-03-06T12:31:00Z</dcterms:created>
  <dcterms:modified xsi:type="dcterms:W3CDTF">2024-06-19T07:06:00Z</dcterms:modified>
</cp:coreProperties>
</file>