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D7" w:rsidRPr="00FC3BF2" w:rsidRDefault="00EE0B1C" w:rsidP="00EE0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BF2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E0B1C" w:rsidRPr="00FC3BF2" w:rsidRDefault="00EE0B1C" w:rsidP="00EE0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BF2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FC3BF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FC3BF2">
        <w:rPr>
          <w:rFonts w:ascii="Times New Roman" w:hAnsi="Times New Roman" w:cs="Times New Roman"/>
          <w:sz w:val="24"/>
          <w:szCs w:val="24"/>
        </w:rPr>
        <w:t>постанови КМУ від 11.10.2016 №710 «Про ефективне використання державних коштів» (зі змінами))</w:t>
      </w:r>
    </w:p>
    <w:p w:rsidR="00EE0B1C" w:rsidRPr="00FC3BF2" w:rsidRDefault="00EE0B1C" w:rsidP="00EE0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B1C" w:rsidRPr="00FC3BF2" w:rsidRDefault="00EE0B1C" w:rsidP="00EE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BF2">
        <w:rPr>
          <w:rFonts w:ascii="Times New Roman" w:hAnsi="Times New Roman" w:cs="Times New Roman"/>
          <w:b/>
          <w:sz w:val="24"/>
          <w:szCs w:val="24"/>
        </w:rPr>
        <w:t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  <w:r w:rsidRPr="00FC3BF2">
        <w:rPr>
          <w:rFonts w:ascii="Times New Roman" w:hAnsi="Times New Roman" w:cs="Times New Roman"/>
          <w:sz w:val="24"/>
          <w:szCs w:val="24"/>
        </w:rPr>
        <w:t xml:space="preserve"> Головне управління статистики у Черкаській області, вул. Остафія Дашковича, буд. 39, Черкаська область, м. Черкаси, 18001, код за ЄДРПОУ 02357999, категорія замовника – орган державної влади.</w:t>
      </w:r>
    </w:p>
    <w:p w:rsidR="00B37305" w:rsidRPr="00B37305" w:rsidRDefault="00EE0B1C" w:rsidP="000C0C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FC3BF2">
        <w:rPr>
          <w:rFonts w:ascii="Times New Roman" w:hAnsi="Times New Roman" w:cs="Times New Roman"/>
          <w:b/>
          <w:sz w:val="24"/>
          <w:szCs w:val="24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</w:t>
      </w:r>
      <w:r w:rsidR="001C49BB" w:rsidRPr="00FC3BF2">
        <w:rPr>
          <w:rFonts w:ascii="Times New Roman" w:hAnsi="Times New Roman" w:cs="Times New Roman"/>
          <w:b/>
          <w:sz w:val="24"/>
          <w:szCs w:val="24"/>
        </w:rPr>
        <w:t xml:space="preserve"> (за наявності):</w:t>
      </w:r>
      <w:r w:rsidR="001C49BB" w:rsidRPr="00FC3BF2">
        <w:rPr>
          <w:rFonts w:ascii="Times New Roman" w:hAnsi="Times New Roman" w:cs="Times New Roman"/>
          <w:sz w:val="24"/>
          <w:szCs w:val="24"/>
        </w:rPr>
        <w:t xml:space="preserve"> </w:t>
      </w:r>
      <w:r w:rsidR="00B37305" w:rsidRPr="00B37305">
        <w:rPr>
          <w:rFonts w:ascii="Times New Roman" w:hAnsi="Times New Roman" w:cs="Times New Roman"/>
          <w:sz w:val="24"/>
          <w:szCs w:val="24"/>
        </w:rPr>
        <w:t xml:space="preserve">Послуги з розподілу </w:t>
      </w:r>
      <w:r w:rsidR="000C0C32">
        <w:rPr>
          <w:rFonts w:ascii="Times New Roman" w:hAnsi="Times New Roman" w:cs="Times New Roman"/>
          <w:sz w:val="24"/>
          <w:szCs w:val="24"/>
        </w:rPr>
        <w:t xml:space="preserve">(передачі) </w:t>
      </w:r>
      <w:r w:rsidR="00B37305" w:rsidRPr="00B37305">
        <w:rPr>
          <w:rFonts w:ascii="Times New Roman" w:hAnsi="Times New Roman" w:cs="Times New Roman"/>
          <w:sz w:val="24"/>
          <w:szCs w:val="24"/>
        </w:rPr>
        <w:t>електричної енергії</w:t>
      </w:r>
      <w:r w:rsidR="00B37305">
        <w:rPr>
          <w:rFonts w:ascii="Times New Roman" w:hAnsi="Times New Roman" w:cs="Times New Roman"/>
          <w:sz w:val="24"/>
          <w:szCs w:val="24"/>
        </w:rPr>
        <w:t xml:space="preserve">, </w:t>
      </w:r>
      <w:r w:rsidR="00B37305" w:rsidRPr="00FC3BF2">
        <w:rPr>
          <w:rFonts w:ascii="Times New Roman" w:hAnsi="Times New Roman" w:cs="Times New Roman"/>
          <w:sz w:val="24"/>
          <w:szCs w:val="24"/>
        </w:rPr>
        <w:t>ДК 021:2015:</w:t>
      </w:r>
      <w:r w:rsidR="00B37305" w:rsidRPr="00B37305">
        <w:rPr>
          <w:rFonts w:ascii="Times New Roman" w:hAnsi="Times New Roman" w:cs="Times New Roman"/>
          <w:sz w:val="24"/>
          <w:szCs w:val="24"/>
        </w:rPr>
        <w:t>65310000-9</w:t>
      </w:r>
      <w:r w:rsidR="00B37305" w:rsidRPr="00FC3BF2">
        <w:rPr>
          <w:rFonts w:ascii="Times New Roman" w:hAnsi="Times New Roman" w:cs="Times New Roman"/>
          <w:sz w:val="24"/>
          <w:szCs w:val="24"/>
        </w:rPr>
        <w:t xml:space="preserve"> – </w:t>
      </w:r>
      <w:r w:rsidR="00B37305">
        <w:rPr>
          <w:rFonts w:ascii="Times New Roman" w:hAnsi="Times New Roman" w:cs="Times New Roman"/>
          <w:sz w:val="24"/>
          <w:szCs w:val="24"/>
        </w:rPr>
        <w:t>«Розподіл електричної енергії</w:t>
      </w:r>
      <w:r w:rsidR="000C0C32">
        <w:rPr>
          <w:rFonts w:ascii="Times New Roman" w:hAnsi="Times New Roman" w:cs="Times New Roman"/>
          <w:sz w:val="24"/>
          <w:szCs w:val="24"/>
        </w:rPr>
        <w:t xml:space="preserve">», </w:t>
      </w:r>
      <w:r w:rsidR="000C0C3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472000</w:t>
      </w:r>
      <w:r w:rsidR="00B37305" w:rsidRPr="00B37305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</w:rPr>
        <w:t> </w:t>
      </w:r>
      <w:r w:rsidR="000C0C3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кВт*год.</w:t>
      </w:r>
    </w:p>
    <w:p w:rsidR="001C49BB" w:rsidRPr="00FC3BF2" w:rsidRDefault="00B37305" w:rsidP="00EE0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</w:t>
      </w:r>
      <w:r w:rsidR="000C0C32" w:rsidRPr="000C0C32">
        <w:t>UA-2022-02-04-000352-c</w:t>
      </w:r>
      <w:r w:rsidR="001C49BB" w:rsidRPr="00FC3BF2">
        <w:rPr>
          <w:rFonts w:ascii="Times New Roman" w:hAnsi="Times New Roman" w:cs="Times New Roman"/>
          <w:sz w:val="24"/>
          <w:szCs w:val="24"/>
        </w:rPr>
        <w:t>.</w:t>
      </w:r>
    </w:p>
    <w:p w:rsidR="000C0C32" w:rsidRDefault="001C49BB" w:rsidP="001C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BF2">
        <w:rPr>
          <w:rFonts w:ascii="Times New Roman" w:hAnsi="Times New Roman" w:cs="Times New Roman"/>
          <w:b/>
          <w:sz w:val="24"/>
          <w:szCs w:val="24"/>
        </w:rPr>
        <w:t>4.</w:t>
      </w:r>
      <w:r w:rsidRPr="00FC3BF2">
        <w:rPr>
          <w:rFonts w:ascii="Times New Roman" w:hAnsi="Times New Roman" w:cs="Times New Roman"/>
          <w:sz w:val="24"/>
          <w:szCs w:val="24"/>
        </w:rPr>
        <w:t xml:space="preserve"> </w:t>
      </w:r>
      <w:r w:rsidRPr="00FC3BF2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</w:t>
      </w:r>
      <w:r w:rsidRPr="00FC3BF2">
        <w:rPr>
          <w:rFonts w:ascii="Times New Roman" w:hAnsi="Times New Roman" w:cs="Times New Roman"/>
          <w:sz w:val="24"/>
          <w:szCs w:val="24"/>
        </w:rPr>
        <w:t xml:space="preserve">: </w:t>
      </w:r>
      <w:r w:rsidR="000C0C32" w:rsidRPr="000C0C32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1C49BB" w:rsidRDefault="001C49BB" w:rsidP="001C49BB">
      <w:pPr>
        <w:spacing w:after="0" w:line="240" w:lineRule="auto"/>
        <w:ind w:firstLine="708"/>
        <w:jc w:val="both"/>
        <w:rPr>
          <w:rStyle w:val="taxinclude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</w:pPr>
      <w:bookmarkStart w:id="0" w:name="_GoBack"/>
      <w:bookmarkEnd w:id="0"/>
      <w:r w:rsidRPr="00FC3BF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55857" w:rsidRPr="00FC3BF2">
        <w:rPr>
          <w:rFonts w:ascii="Times New Roman" w:hAnsi="Times New Roman" w:cs="Times New Roman"/>
          <w:b/>
          <w:sz w:val="24"/>
          <w:szCs w:val="24"/>
        </w:rPr>
        <w:t xml:space="preserve">Очікувана вартість предмета закупівлі: </w:t>
      </w:r>
      <w:r w:rsidR="000C0C32">
        <w:rPr>
          <w:rFonts w:ascii="Times New Roman" w:hAnsi="Times New Roman" w:cs="Times New Roman"/>
          <w:sz w:val="24"/>
          <w:szCs w:val="24"/>
        </w:rPr>
        <w:t>574 041,68 грн з ПДВ</w:t>
      </w:r>
      <w:r w:rsidR="005E4634" w:rsidRPr="005E4634">
        <w:rPr>
          <w:rStyle w:val="taxinclude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DFEFD"/>
        </w:rPr>
        <w:t>.</w:t>
      </w:r>
    </w:p>
    <w:p w:rsidR="000C0C32" w:rsidRPr="000C0C32" w:rsidRDefault="000C0C32" w:rsidP="000C0C3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6. </w:t>
      </w:r>
      <w:r w:rsidRPr="000C0C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0C0C32" w:rsidRPr="00B00965" w:rsidRDefault="000C0C32" w:rsidP="000C0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965">
        <w:rPr>
          <w:rFonts w:ascii="Times New Roman" w:hAnsi="Times New Roman" w:cs="Times New Roman"/>
          <w:sz w:val="24"/>
          <w:szCs w:val="24"/>
        </w:rPr>
        <w:t>ОВрег</w:t>
      </w:r>
      <w:proofErr w:type="spellEnd"/>
      <w:r w:rsidRPr="00B00965">
        <w:rPr>
          <w:rFonts w:ascii="Times New Roman" w:hAnsi="Times New Roman" w:cs="Times New Roman"/>
          <w:sz w:val="24"/>
          <w:szCs w:val="24"/>
        </w:rPr>
        <w:t xml:space="preserve"> = V × </w:t>
      </w:r>
      <w:proofErr w:type="spellStart"/>
      <w:r w:rsidRPr="00B00965">
        <w:rPr>
          <w:rFonts w:ascii="Times New Roman" w:hAnsi="Times New Roman" w:cs="Times New Roman"/>
          <w:sz w:val="24"/>
          <w:szCs w:val="24"/>
        </w:rPr>
        <w:t>Цтар</w:t>
      </w:r>
      <w:proofErr w:type="spellEnd"/>
      <w:r w:rsidRPr="00B009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0C32" w:rsidRPr="00B00965" w:rsidRDefault="000C0C32" w:rsidP="000C0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65">
        <w:rPr>
          <w:rFonts w:ascii="Times New Roman" w:hAnsi="Times New Roman" w:cs="Times New Roman"/>
          <w:sz w:val="24"/>
          <w:szCs w:val="24"/>
        </w:rPr>
        <w:t xml:space="preserve">де: </w:t>
      </w:r>
      <w:proofErr w:type="spellStart"/>
      <w:r w:rsidRPr="00B00965">
        <w:rPr>
          <w:rFonts w:ascii="Times New Roman" w:hAnsi="Times New Roman" w:cs="Times New Roman"/>
          <w:sz w:val="24"/>
          <w:szCs w:val="24"/>
        </w:rPr>
        <w:t>ОВрег</w:t>
      </w:r>
      <w:proofErr w:type="spellEnd"/>
      <w:r w:rsidRPr="00B00965">
        <w:rPr>
          <w:rFonts w:ascii="Times New Roman" w:hAnsi="Times New Roman" w:cs="Times New Roman"/>
          <w:sz w:val="24"/>
          <w:szCs w:val="24"/>
        </w:rPr>
        <w:t xml:space="preserve"> – очікувана вартість закупівлі товарів/послуг, щодо яких проводиться державне регулювання цін і тарифів; </w:t>
      </w:r>
    </w:p>
    <w:p w:rsidR="000C0C32" w:rsidRPr="00B00965" w:rsidRDefault="000C0C32" w:rsidP="000C0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965">
        <w:rPr>
          <w:rFonts w:ascii="Times New Roman" w:hAnsi="Times New Roman" w:cs="Times New Roman"/>
          <w:sz w:val="24"/>
          <w:szCs w:val="24"/>
        </w:rPr>
        <w:t xml:space="preserve">V – кількість (обсяг) товару/послуги, що закуповується; </w:t>
      </w:r>
    </w:p>
    <w:p w:rsidR="000C0C32" w:rsidRPr="00B00965" w:rsidRDefault="000C0C32" w:rsidP="000C0C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965">
        <w:rPr>
          <w:rFonts w:ascii="Times New Roman" w:hAnsi="Times New Roman" w:cs="Times New Roman"/>
          <w:sz w:val="24"/>
          <w:szCs w:val="24"/>
        </w:rPr>
        <w:t>Цтар</w:t>
      </w:r>
      <w:proofErr w:type="spellEnd"/>
      <w:r w:rsidRPr="00B00965">
        <w:rPr>
          <w:rFonts w:ascii="Times New Roman" w:hAnsi="Times New Roman" w:cs="Times New Roman"/>
          <w:sz w:val="24"/>
          <w:szCs w:val="24"/>
        </w:rPr>
        <w:t xml:space="preserve"> – ціна (тариф) за одиницю товару/послуги, затверджена відповідним </w:t>
      </w:r>
      <w:proofErr w:type="spellStart"/>
      <w:r w:rsidRPr="00B00965">
        <w:rPr>
          <w:rFonts w:ascii="Times New Roman" w:hAnsi="Times New Roman" w:cs="Times New Roman"/>
          <w:sz w:val="24"/>
          <w:szCs w:val="24"/>
        </w:rPr>
        <w:t>нормативноправовим</w:t>
      </w:r>
      <w:proofErr w:type="spellEnd"/>
      <w:r w:rsidRPr="00B00965">
        <w:rPr>
          <w:rFonts w:ascii="Times New Roman" w:hAnsi="Times New Roman" w:cs="Times New Roman"/>
          <w:sz w:val="24"/>
          <w:szCs w:val="24"/>
        </w:rPr>
        <w:t xml:space="preserve"> актом.</w:t>
      </w:r>
    </w:p>
    <w:p w:rsidR="000C0C32" w:rsidRPr="00B00965" w:rsidRDefault="000C0C32" w:rsidP="000C0C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73D">
        <w:rPr>
          <w:rFonts w:ascii="Times New Roman" w:hAnsi="Times New Roman" w:cs="Times New Roman"/>
          <w:sz w:val="24"/>
          <w:szCs w:val="24"/>
        </w:rPr>
        <w:t>Очікуване споживання на 202</w:t>
      </w:r>
      <w:r w:rsidRPr="00CC173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C173D">
        <w:rPr>
          <w:rFonts w:ascii="Times New Roman" w:hAnsi="Times New Roman" w:cs="Times New Roman"/>
          <w:sz w:val="24"/>
          <w:szCs w:val="24"/>
        </w:rPr>
        <w:t xml:space="preserve"> рік – </w:t>
      </w:r>
      <w:r>
        <w:rPr>
          <w:rFonts w:ascii="Times New Roman" w:hAnsi="Times New Roman" w:cs="Times New Roman"/>
          <w:sz w:val="24"/>
          <w:szCs w:val="24"/>
          <w:lang w:val="ru-RU"/>
        </w:rPr>
        <w:t>472 000</w:t>
      </w:r>
      <w:r w:rsidRPr="00CC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кВт*год.</w:t>
      </w:r>
      <w:r w:rsidRPr="00CC173D">
        <w:rPr>
          <w:rFonts w:ascii="Times New Roman" w:hAnsi="Times New Roman" w:cs="Times New Roman"/>
          <w:sz w:val="24"/>
          <w:szCs w:val="24"/>
        </w:rPr>
        <w:t xml:space="preserve"> Тариф на момент проведення переговорів – </w:t>
      </w:r>
      <w:r>
        <w:rPr>
          <w:rFonts w:ascii="Times New Roman" w:hAnsi="Times New Roman" w:cs="Times New Roman"/>
          <w:sz w:val="24"/>
          <w:szCs w:val="24"/>
        </w:rPr>
        <w:t>1,21619</w:t>
      </w:r>
      <w:r w:rsidRPr="00CC173D">
        <w:rPr>
          <w:rFonts w:ascii="Times New Roman" w:hAnsi="Times New Roman" w:cs="Times New Roman"/>
          <w:sz w:val="24"/>
          <w:szCs w:val="24"/>
        </w:rPr>
        <w:t xml:space="preserve"> грн з ПДВ. Загальна вартість предмета закупівлі на 202</w:t>
      </w:r>
      <w:r w:rsidRPr="00CC173D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CC173D">
        <w:rPr>
          <w:rFonts w:ascii="Times New Roman" w:hAnsi="Times New Roman" w:cs="Times New Roman"/>
          <w:sz w:val="24"/>
          <w:szCs w:val="24"/>
        </w:rPr>
        <w:t xml:space="preserve">рік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574 074,68</w:t>
      </w:r>
      <w:r w:rsidRPr="00CC173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CC173D">
        <w:rPr>
          <w:rFonts w:ascii="Times New Roman" w:hAnsi="Times New Roman" w:cs="Times New Roman"/>
          <w:sz w:val="24"/>
          <w:szCs w:val="24"/>
        </w:rPr>
        <w:t>грн з ПДВ (</w:t>
      </w:r>
      <w:r>
        <w:rPr>
          <w:rFonts w:ascii="Times New Roman" w:hAnsi="Times New Roman" w:cs="Times New Roman"/>
          <w:sz w:val="24"/>
          <w:szCs w:val="24"/>
          <w:lang w:val="ru-RU"/>
        </w:rPr>
        <w:t>472 000</w:t>
      </w:r>
      <w:r w:rsidRPr="00CC173D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</w:rPr>
        <w:t>1,21619</w:t>
      </w:r>
      <w:r w:rsidRPr="00CC173D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574 074,68</w:t>
      </w:r>
      <w:r w:rsidRPr="00CC173D">
        <w:rPr>
          <w:rFonts w:ascii="Times New Roman" w:hAnsi="Times New Roman" w:cs="Times New Roman"/>
          <w:sz w:val="24"/>
          <w:szCs w:val="24"/>
        </w:rPr>
        <w:t>).</w:t>
      </w:r>
    </w:p>
    <w:p w:rsidR="000C0C32" w:rsidRPr="00FC3BF2" w:rsidRDefault="000C0C32" w:rsidP="001C4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C0C32" w:rsidRPr="00FC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1C"/>
    <w:rsid w:val="000C0C32"/>
    <w:rsid w:val="001C49BB"/>
    <w:rsid w:val="005E4634"/>
    <w:rsid w:val="00655857"/>
    <w:rsid w:val="00A35AD7"/>
    <w:rsid w:val="00B37305"/>
    <w:rsid w:val="00EE0B1C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E69EA-1790-4917-82A0-30196DA6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EE0B1C"/>
    <w:pPr>
      <w:ind w:left="720"/>
      <w:contextualSpacing/>
    </w:pPr>
  </w:style>
  <w:style w:type="character" w:styleId="a5">
    <w:name w:val="Strong"/>
    <w:basedOn w:val="a0"/>
    <w:uiPriority w:val="22"/>
    <w:qFormat/>
    <w:rsid w:val="006558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7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axincluded">
    <w:name w:val="taxincluded"/>
    <w:basedOn w:val="a0"/>
    <w:rsid w:val="00B37305"/>
  </w:style>
  <w:style w:type="character" w:customStyle="1" w:styleId="js-apiid">
    <w:name w:val="js-apiid"/>
    <w:basedOn w:val="a0"/>
    <w:rsid w:val="000C0C32"/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C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2021-02-03T09:18:00Z</dcterms:created>
  <dcterms:modified xsi:type="dcterms:W3CDTF">2022-02-04T08:32:00Z</dcterms:modified>
</cp:coreProperties>
</file>